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BFFF" w14:textId="7DD28B34" w:rsidR="005D1E7B" w:rsidRDefault="005D1E7B" w:rsidP="005D1E7B">
      <w:pPr>
        <w:jc w:val="center"/>
        <w:rPr>
          <w:b/>
          <w:u w:val="single"/>
        </w:rPr>
      </w:pPr>
      <w:r w:rsidRPr="005D1E7B">
        <w:rPr>
          <w:b/>
          <w:u w:val="single"/>
        </w:rPr>
        <w:t>Bone Booklet Assignment</w:t>
      </w:r>
      <w:r w:rsidR="00216378">
        <w:rPr>
          <w:b/>
          <w:u w:val="single"/>
        </w:rPr>
        <w:t>:  Due the Day of the test</w:t>
      </w:r>
    </w:p>
    <w:p w14:paraId="11334932" w14:textId="778BCE04" w:rsidR="00EB047D" w:rsidRDefault="00EB047D" w:rsidP="005D1E7B">
      <w:pPr>
        <w:jc w:val="center"/>
        <w:rPr>
          <w:b/>
          <w:u w:val="single"/>
        </w:rPr>
      </w:pPr>
    </w:p>
    <w:p w14:paraId="368B15AD" w14:textId="77777777" w:rsidR="00EB047D" w:rsidRDefault="00EB047D" w:rsidP="00EB047D">
      <w:pPr>
        <w:rPr>
          <w:rFonts w:ascii="Segoe UI Emoji" w:eastAsia="Segoe UI Emoji" w:hAnsi="Segoe UI Emoji" w:cs="Segoe UI Emoji"/>
          <w:b/>
        </w:rPr>
      </w:pPr>
      <w:r>
        <w:rPr>
          <w:b/>
        </w:rPr>
        <w:t xml:space="preserve">Since we are now learning remotely, you may make this “book” digitally if you would like and send me a link.  You may use any webtool of your liking.  Just be sure that I </w:t>
      </w:r>
      <w:proofErr w:type="gramStart"/>
      <w:r>
        <w:rPr>
          <w:b/>
        </w:rPr>
        <w:t>am able to</w:t>
      </w:r>
      <w:proofErr w:type="gramEnd"/>
      <w:r>
        <w:rPr>
          <w:b/>
        </w:rPr>
        <w:t xml:space="preserve"> view and open it so that I can grade it</w:t>
      </w:r>
      <w:r w:rsidRPr="00EB047D">
        <w:rPr>
          <w:rFonts w:ascii="Segoe UI Emoji" w:eastAsia="Segoe UI Emoji" w:hAnsi="Segoe UI Emoji" w:cs="Segoe UI Emoji"/>
          <w:b/>
        </w:rPr>
        <w:t>😊</w:t>
      </w:r>
    </w:p>
    <w:p w14:paraId="10CB6BD0" w14:textId="66F3B57F" w:rsidR="00EB047D" w:rsidRDefault="00EB047D" w:rsidP="00EB047D">
      <w:pPr>
        <w:rPr>
          <w:rFonts w:ascii="Segoe UI Emoji" w:eastAsia="Segoe UI Emoji" w:hAnsi="Segoe UI Emoji" w:cs="Segoe UI Emoji"/>
          <w:b/>
        </w:rPr>
      </w:pPr>
      <w:r>
        <w:rPr>
          <w:rFonts w:ascii="Segoe UI Emoji" w:eastAsia="Segoe UI Emoji" w:hAnsi="Segoe UI Emoji" w:cs="Segoe UI Emoji"/>
          <w:b/>
        </w:rPr>
        <w:t>As always, if you would like to create it the old-fashion way, feel free to draw them on white paper.  You may just have to take pictures of each page to “share” with me.</w:t>
      </w:r>
    </w:p>
    <w:p w14:paraId="2E86A60D" w14:textId="77777777" w:rsidR="00EB047D" w:rsidRPr="00EB047D" w:rsidRDefault="00EB047D" w:rsidP="00EB047D">
      <w:pPr>
        <w:rPr>
          <w:b/>
        </w:rPr>
      </w:pPr>
      <w:bookmarkStart w:id="0" w:name="_GoBack"/>
      <w:bookmarkEnd w:id="0"/>
    </w:p>
    <w:p w14:paraId="627F757F" w14:textId="77777777" w:rsidR="005D1E7B" w:rsidRPr="005D1E7B" w:rsidRDefault="005D1E7B" w:rsidP="00EB047D">
      <w:pPr>
        <w:ind w:left="720" w:firstLine="720"/>
        <w:rPr>
          <w:b/>
        </w:rPr>
      </w:pPr>
      <w:r w:rsidRPr="005D1E7B">
        <w:rPr>
          <w:b/>
        </w:rPr>
        <w:t xml:space="preserve">Take 3 pieces of white paper and fold them “hamburger’ style.  </w:t>
      </w:r>
    </w:p>
    <w:p w14:paraId="4ECB7D80" w14:textId="77777777" w:rsidR="005D1E7B" w:rsidRPr="005D1E7B" w:rsidRDefault="005D1E7B">
      <w:pPr>
        <w:rPr>
          <w:b/>
        </w:rPr>
      </w:pPr>
      <w:r w:rsidRPr="005D1E7B">
        <w:rPr>
          <w:b/>
        </w:rPr>
        <w:t xml:space="preserve">Creative </w:t>
      </w:r>
      <w:r w:rsidR="00216378">
        <w:rPr>
          <w:b/>
        </w:rPr>
        <w:t xml:space="preserve">Title Page </w:t>
      </w:r>
      <w:r w:rsidR="00216378">
        <w:rPr>
          <w:b/>
        </w:rPr>
        <w:tab/>
        <w:t xml:space="preserve">“Book About Bones” </w:t>
      </w:r>
      <w:r w:rsidRPr="005D1E7B">
        <w:rPr>
          <w:b/>
        </w:rPr>
        <w:t xml:space="preserve">or some other creative title with a </w:t>
      </w:r>
      <w:r w:rsidR="00216378">
        <w:rPr>
          <w:b/>
        </w:rPr>
        <w:t xml:space="preserve">creative </w:t>
      </w:r>
      <w:r w:rsidRPr="005D1E7B">
        <w:rPr>
          <w:b/>
        </w:rPr>
        <w:t>picture</w:t>
      </w:r>
      <w:r w:rsidRPr="005D1E7B">
        <w:rPr>
          <w:b/>
        </w:rPr>
        <w:sym w:font="Wingdings" w:char="F04A"/>
      </w:r>
    </w:p>
    <w:p w14:paraId="6F9A74B5" w14:textId="77777777" w:rsidR="005D1E7B" w:rsidRPr="005D1E7B" w:rsidRDefault="005D1E7B" w:rsidP="005D1E7B">
      <w:pPr>
        <w:ind w:left="2160" w:hanging="2160"/>
        <w:rPr>
          <w:b/>
        </w:rPr>
      </w:pPr>
      <w:r w:rsidRPr="005D1E7B">
        <w:rPr>
          <w:b/>
        </w:rPr>
        <w:t xml:space="preserve">Page 1  </w:t>
      </w:r>
      <w:r w:rsidRPr="005D1E7B">
        <w:rPr>
          <w:b/>
        </w:rPr>
        <w:tab/>
      </w:r>
      <w:r w:rsidR="00216378">
        <w:rPr>
          <w:b/>
        </w:rPr>
        <w:t xml:space="preserve">List the bones of the Adult Skeleton with titles and totals.  </w:t>
      </w:r>
      <w:r w:rsidRPr="005D1E7B">
        <w:rPr>
          <w:b/>
        </w:rPr>
        <w:t xml:space="preserve"> Table 7.1 pg. 141 Axial (left half side of page) and   Appendicular (right half side of the page)</w:t>
      </w:r>
    </w:p>
    <w:p w14:paraId="137C4276" w14:textId="77777777" w:rsidR="005D1E7B" w:rsidRPr="005D1E7B" w:rsidRDefault="00216378" w:rsidP="005D1E7B">
      <w:pPr>
        <w:ind w:left="2160" w:hanging="2160"/>
        <w:rPr>
          <w:b/>
        </w:rPr>
      </w:pPr>
      <w:r>
        <w:rPr>
          <w:b/>
        </w:rPr>
        <w:t>Page 2</w:t>
      </w:r>
      <w:r>
        <w:rPr>
          <w:b/>
        </w:rPr>
        <w:tab/>
        <w:t xml:space="preserve">Top half of page </w:t>
      </w:r>
      <w:r w:rsidR="005D1E7B" w:rsidRPr="005D1E7B">
        <w:rPr>
          <w:b/>
        </w:rPr>
        <w:t xml:space="preserve">Bone </w:t>
      </w:r>
      <w:proofErr w:type="gramStart"/>
      <w:r w:rsidR="005D1E7B" w:rsidRPr="005D1E7B">
        <w:rPr>
          <w:b/>
        </w:rPr>
        <w:t>Fractures  Fig.</w:t>
      </w:r>
      <w:proofErr w:type="gramEnd"/>
      <w:r w:rsidR="005D1E7B" w:rsidRPr="005D1E7B">
        <w:rPr>
          <w:b/>
        </w:rPr>
        <w:t xml:space="preserve"> 7A  pg. 136</w:t>
      </w:r>
      <w:r>
        <w:rPr>
          <w:b/>
        </w:rPr>
        <w:t>—Main ideas</w:t>
      </w:r>
    </w:p>
    <w:p w14:paraId="210E6257" w14:textId="77777777" w:rsidR="005D1E7B" w:rsidRPr="005D1E7B" w:rsidRDefault="005D1E7B" w:rsidP="005D1E7B">
      <w:pPr>
        <w:ind w:left="2160" w:hanging="2160"/>
        <w:rPr>
          <w:b/>
        </w:rPr>
      </w:pPr>
      <w:r w:rsidRPr="005D1E7B">
        <w:rPr>
          <w:b/>
        </w:rPr>
        <w:tab/>
        <w:t>Bottom half of page Bone Healing Fig. 7</w:t>
      </w:r>
      <w:proofErr w:type="gramStart"/>
      <w:r w:rsidRPr="005D1E7B">
        <w:rPr>
          <w:b/>
        </w:rPr>
        <w:t>B  Pg.</w:t>
      </w:r>
      <w:proofErr w:type="gramEnd"/>
      <w:r w:rsidRPr="005D1E7B">
        <w:rPr>
          <w:b/>
        </w:rPr>
        <w:t xml:space="preserve"> 137</w:t>
      </w:r>
      <w:r w:rsidR="00216378">
        <w:rPr>
          <w:b/>
        </w:rPr>
        <w:t>—Main ideas</w:t>
      </w:r>
    </w:p>
    <w:p w14:paraId="3FDF634B" w14:textId="77777777" w:rsidR="005D1E7B" w:rsidRDefault="005D1E7B" w:rsidP="005D1E7B">
      <w:pPr>
        <w:ind w:left="2160" w:hanging="2160"/>
        <w:rPr>
          <w:b/>
        </w:rPr>
      </w:pPr>
      <w:r w:rsidRPr="005D1E7B">
        <w:rPr>
          <w:b/>
        </w:rPr>
        <w:t>Pages 3-11</w:t>
      </w:r>
      <w:r w:rsidRPr="005D1E7B">
        <w:rPr>
          <w:b/>
        </w:rPr>
        <w:tab/>
        <w:t xml:space="preserve">Bone Terms and Markings.  Pg. </w:t>
      </w:r>
      <w:proofErr w:type="gramStart"/>
      <w:r w:rsidRPr="005D1E7B">
        <w:rPr>
          <w:b/>
        </w:rPr>
        <w:t>142  Put</w:t>
      </w:r>
      <w:proofErr w:type="gramEnd"/>
      <w:r w:rsidRPr="005D1E7B">
        <w:rPr>
          <w:b/>
        </w:rPr>
        <w:t xml:space="preserve"> two on a page… Include the term, Definition, Example and labeled</w:t>
      </w:r>
      <w:r w:rsidR="00216378">
        <w:rPr>
          <w:b/>
        </w:rPr>
        <w:t xml:space="preserve"> with an arrow or highlighted</w:t>
      </w:r>
      <w:r w:rsidRPr="005D1E7B">
        <w:rPr>
          <w:b/>
        </w:rPr>
        <w:t xml:space="preserve"> on a picture of a bone.</w:t>
      </w:r>
    </w:p>
    <w:p w14:paraId="5AC21477" w14:textId="6860DC72" w:rsidR="005D1E7B" w:rsidRDefault="005D1E7B" w:rsidP="00EB047D">
      <w:pPr>
        <w:rPr>
          <w:b/>
          <w:u w:val="single"/>
        </w:rPr>
      </w:pPr>
    </w:p>
    <w:sectPr w:rsidR="005D1E7B" w:rsidSect="005D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C94"/>
    <w:multiLevelType w:val="hybridMultilevel"/>
    <w:tmpl w:val="8F288AFE"/>
    <w:lvl w:ilvl="0" w:tplc="6B2AC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7B"/>
    <w:rsid w:val="000D4B86"/>
    <w:rsid w:val="00216378"/>
    <w:rsid w:val="005D1E7B"/>
    <w:rsid w:val="00801E3B"/>
    <w:rsid w:val="00E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6AE0"/>
  <w15:docId w15:val="{9281DEA1-CC12-421D-AAB1-265322D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dcterms:created xsi:type="dcterms:W3CDTF">2020-03-25T20:03:00Z</dcterms:created>
  <dcterms:modified xsi:type="dcterms:W3CDTF">2020-03-25T20:03:00Z</dcterms:modified>
</cp:coreProperties>
</file>