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F5" w:rsidRDefault="0092471A">
      <w:bookmarkStart w:id="0" w:name="_GoBack"/>
      <w:bookmarkEnd w:id="0"/>
      <w:r>
        <w:t>Purpose: To calculate the specific heats of various metals.</w:t>
      </w:r>
    </w:p>
    <w:p w:rsidR="0092471A" w:rsidRDefault="0092471A">
      <w:r>
        <w:t>Procedure:</w:t>
      </w:r>
    </w:p>
    <w:p w:rsidR="0092471A" w:rsidRDefault="0092471A">
      <w:r>
        <w:t>1. Measure out 100 ml of water and add it to the center chamber of the calorimeter.</w:t>
      </w:r>
    </w:p>
    <w:p w:rsidR="0092471A" w:rsidRDefault="0092471A">
      <w:r>
        <w:t>2. Take the Temperature of the water and record this in the data table.</w:t>
      </w:r>
    </w:p>
    <w:p w:rsidR="0092471A" w:rsidRDefault="0092471A">
      <w:r>
        <w:t>3. Heat up a metal using the Bunsen burner for 60 seconds.</w:t>
      </w:r>
    </w:p>
    <w:p w:rsidR="0092471A" w:rsidRDefault="0092471A">
      <w:r>
        <w:t>4. Drop the metal in the water and record the temperature of the water in the data table. This is your final Temp.</w:t>
      </w:r>
    </w:p>
    <w:p w:rsidR="0092471A" w:rsidRDefault="0092471A">
      <w:r>
        <w:t xml:space="preserve">5. Calculate the heat gained by the </w:t>
      </w:r>
      <w:proofErr w:type="gramStart"/>
      <w:r>
        <w:t>water  Q</w:t>
      </w:r>
      <w:proofErr w:type="gramEnd"/>
      <w:r>
        <w:t>=</w:t>
      </w:r>
      <w:proofErr w:type="spellStart"/>
      <w:r>
        <w:t>mc∆T</w:t>
      </w:r>
      <w:proofErr w:type="spellEnd"/>
      <w:r w:rsidR="00AB45B4">
        <w:t>. Record this in the data table.</w:t>
      </w:r>
    </w:p>
    <w:p w:rsidR="0092471A" w:rsidRDefault="0092471A">
      <w:r>
        <w:t xml:space="preserve">6. The heat </w:t>
      </w:r>
      <w:r w:rsidRPr="00BF40C3">
        <w:rPr>
          <w:i/>
        </w:rPr>
        <w:t>lost</w:t>
      </w:r>
      <w:r>
        <w:t xml:space="preserve"> by the water will equal the heat </w:t>
      </w:r>
      <w:r w:rsidRPr="00BF40C3">
        <w:rPr>
          <w:i/>
        </w:rPr>
        <w:t>gained</w:t>
      </w:r>
      <w:r>
        <w:t xml:space="preserve"> by the Metal</w:t>
      </w:r>
      <w:r w:rsidR="00BF40C3">
        <w:t xml:space="preserve"> (only opposite in magnitude, therefore change the sign)</w:t>
      </w:r>
      <w:r>
        <w:t>. Record this in the data table.</w:t>
      </w:r>
    </w:p>
    <w:p w:rsidR="0092471A" w:rsidRDefault="0092471A">
      <w:r>
        <w:t xml:space="preserve">7. </w:t>
      </w:r>
      <w:r w:rsidR="00B31686">
        <w:t xml:space="preserve">Change in Temperature of the metal </w:t>
      </w:r>
      <w:r w:rsidR="00BF40C3">
        <w:t>(</w:t>
      </w:r>
      <w:r w:rsidR="00B31686">
        <w:t>∆T</w:t>
      </w:r>
      <w:r w:rsidR="00BF40C3">
        <w:t xml:space="preserve">) can then be calculated using the specific heat of each metal, which can be found in your </w:t>
      </w:r>
      <w:r w:rsidR="00B31686">
        <w:t>reference table</w:t>
      </w:r>
      <w:r w:rsidR="00BF40C3">
        <w:t xml:space="preserve">s.  </w:t>
      </w:r>
    </w:p>
    <w:tbl>
      <w:tblPr>
        <w:tblStyle w:val="TableGrid"/>
        <w:tblW w:w="10631" w:type="dxa"/>
        <w:tblLayout w:type="fixed"/>
        <w:tblLook w:val="04A0" w:firstRow="1" w:lastRow="0" w:firstColumn="1" w:lastColumn="0" w:noHBand="0" w:noVBand="1"/>
      </w:tblPr>
      <w:tblGrid>
        <w:gridCol w:w="1143"/>
        <w:gridCol w:w="988"/>
        <w:gridCol w:w="981"/>
        <w:gridCol w:w="981"/>
        <w:gridCol w:w="981"/>
        <w:gridCol w:w="1154"/>
        <w:gridCol w:w="1163"/>
        <w:gridCol w:w="997"/>
        <w:gridCol w:w="1080"/>
        <w:gridCol w:w="1163"/>
      </w:tblGrid>
      <w:tr w:rsidR="00AB45B4" w:rsidTr="00AB45B4">
        <w:tc>
          <w:tcPr>
            <w:tcW w:w="1143" w:type="dxa"/>
          </w:tcPr>
          <w:p w:rsidR="00AB45B4" w:rsidRDefault="00AB45B4" w:rsidP="00AB45B4">
            <w:r>
              <w:t>Sample</w:t>
            </w:r>
          </w:p>
        </w:tc>
        <w:tc>
          <w:tcPr>
            <w:tcW w:w="988" w:type="dxa"/>
          </w:tcPr>
          <w:p w:rsidR="00AB45B4" w:rsidRDefault="00AB45B4" w:rsidP="00AB45B4">
            <w:r>
              <w:t>Mass of water</w:t>
            </w:r>
          </w:p>
        </w:tc>
        <w:tc>
          <w:tcPr>
            <w:tcW w:w="981" w:type="dxa"/>
          </w:tcPr>
          <w:p w:rsidR="00AB45B4" w:rsidRDefault="00AB45B4" w:rsidP="00AB45B4">
            <w:r>
              <w:t xml:space="preserve">C for water </w:t>
            </w:r>
          </w:p>
          <w:p w:rsidR="00AB45B4" w:rsidRDefault="00AB45B4" w:rsidP="00AB45B4">
            <w:r>
              <w:t>(J/</w:t>
            </w:r>
            <w:proofErr w:type="spellStart"/>
            <w:r>
              <w:t>g</w:t>
            </w:r>
            <w:r w:rsidRPr="00AB45B4"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  <w:tc>
          <w:tcPr>
            <w:tcW w:w="981" w:type="dxa"/>
          </w:tcPr>
          <w:p w:rsidR="00AB45B4" w:rsidRDefault="00AB45B4" w:rsidP="00AB45B4">
            <w:r>
              <w:t>Initial Temp</w:t>
            </w:r>
          </w:p>
        </w:tc>
        <w:tc>
          <w:tcPr>
            <w:tcW w:w="981" w:type="dxa"/>
          </w:tcPr>
          <w:p w:rsidR="00AB45B4" w:rsidRDefault="00AB45B4" w:rsidP="00AB45B4">
            <w:r>
              <w:t>Final Temp</w:t>
            </w:r>
          </w:p>
        </w:tc>
        <w:tc>
          <w:tcPr>
            <w:tcW w:w="1154" w:type="dxa"/>
          </w:tcPr>
          <w:p w:rsidR="00AB45B4" w:rsidRDefault="00BF40C3" w:rsidP="00AB45B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659129</wp:posOffset>
                      </wp:positionH>
                      <wp:positionV relativeFrom="paragraph">
                        <wp:posOffset>5715</wp:posOffset>
                      </wp:positionV>
                      <wp:extent cx="9525" cy="2066925"/>
                      <wp:effectExtent l="19050" t="1905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0669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5EEF7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.45pt" to="52.6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" strokecolor="black [3213]" strokeweight="2.25pt"/>
                  </w:pict>
                </mc:Fallback>
              </mc:AlternateContent>
            </w:r>
            <w:r w:rsidR="00AB45B4">
              <w:t>Heat gained by water</w:t>
            </w:r>
          </w:p>
        </w:tc>
        <w:tc>
          <w:tcPr>
            <w:tcW w:w="1163" w:type="dxa"/>
          </w:tcPr>
          <w:p w:rsidR="00AB45B4" w:rsidRDefault="00AB45B4" w:rsidP="00AB45B4">
            <w:r>
              <w:t>Heat lost by Metal</w:t>
            </w:r>
          </w:p>
        </w:tc>
        <w:tc>
          <w:tcPr>
            <w:tcW w:w="997" w:type="dxa"/>
          </w:tcPr>
          <w:p w:rsidR="00AB45B4" w:rsidRDefault="00AB45B4" w:rsidP="00AB45B4">
            <w:r>
              <w:t>Mass of Metal</w:t>
            </w:r>
          </w:p>
        </w:tc>
        <w:tc>
          <w:tcPr>
            <w:tcW w:w="1080" w:type="dxa"/>
          </w:tcPr>
          <w:p w:rsidR="00AB45B4" w:rsidRDefault="00AB45B4" w:rsidP="00AB45B4">
            <w:r>
              <w:t>Specific Heat of metal</w:t>
            </w:r>
          </w:p>
          <w:p w:rsidR="00AB45B4" w:rsidRDefault="00AB45B4" w:rsidP="00AB45B4">
            <w:r>
              <w:t>(J/</w:t>
            </w:r>
            <w:proofErr w:type="spellStart"/>
            <w:r>
              <w:t>g</w:t>
            </w:r>
            <w:r w:rsidRPr="00AB45B4">
              <w:rPr>
                <w:vertAlign w:val="superscript"/>
              </w:rPr>
              <w:t>o</w:t>
            </w:r>
            <w:r>
              <w:t>C</w:t>
            </w:r>
            <w:proofErr w:type="spellEnd"/>
            <w:r>
              <w:t>)</w:t>
            </w:r>
          </w:p>
        </w:tc>
        <w:tc>
          <w:tcPr>
            <w:tcW w:w="1163" w:type="dxa"/>
          </w:tcPr>
          <w:p w:rsidR="00AB45B4" w:rsidRDefault="00AB45B4" w:rsidP="00AB45B4">
            <w:r>
              <w:t xml:space="preserve">∆ T of the metal </w:t>
            </w:r>
          </w:p>
        </w:tc>
      </w:tr>
      <w:tr w:rsidR="00AB45B4" w:rsidTr="00AB45B4">
        <w:tc>
          <w:tcPr>
            <w:tcW w:w="1143" w:type="dxa"/>
          </w:tcPr>
          <w:p w:rsidR="00AB45B4" w:rsidRDefault="00AB45B4" w:rsidP="00AB45B4">
            <w:r>
              <w:t>Bronze</w:t>
            </w:r>
          </w:p>
          <w:p w:rsidR="00AB45B4" w:rsidRDefault="00AB45B4" w:rsidP="00AB45B4"/>
        </w:tc>
        <w:tc>
          <w:tcPr>
            <w:tcW w:w="988" w:type="dxa"/>
          </w:tcPr>
          <w:p w:rsidR="00AB45B4" w:rsidRDefault="00AB45B4" w:rsidP="00AB45B4">
            <w:r>
              <w:t>100g</w:t>
            </w:r>
          </w:p>
        </w:tc>
        <w:tc>
          <w:tcPr>
            <w:tcW w:w="981" w:type="dxa"/>
          </w:tcPr>
          <w:p w:rsidR="00AB45B4" w:rsidRDefault="00AB45B4" w:rsidP="00AB45B4">
            <w:r>
              <w:t>4.18</w:t>
            </w:r>
          </w:p>
        </w:tc>
        <w:tc>
          <w:tcPr>
            <w:tcW w:w="981" w:type="dxa"/>
          </w:tcPr>
          <w:p w:rsidR="00AB45B4" w:rsidRDefault="00AB45B4" w:rsidP="00AB45B4"/>
        </w:tc>
        <w:tc>
          <w:tcPr>
            <w:tcW w:w="981" w:type="dxa"/>
          </w:tcPr>
          <w:p w:rsidR="00AB45B4" w:rsidRDefault="00AB45B4" w:rsidP="00AB45B4"/>
        </w:tc>
        <w:tc>
          <w:tcPr>
            <w:tcW w:w="1154" w:type="dxa"/>
          </w:tcPr>
          <w:p w:rsidR="00AB45B4" w:rsidRDefault="00AB45B4" w:rsidP="00AB45B4"/>
        </w:tc>
        <w:tc>
          <w:tcPr>
            <w:tcW w:w="1163" w:type="dxa"/>
          </w:tcPr>
          <w:p w:rsidR="00AB45B4" w:rsidRDefault="00AB45B4" w:rsidP="00AB45B4"/>
        </w:tc>
        <w:tc>
          <w:tcPr>
            <w:tcW w:w="997" w:type="dxa"/>
          </w:tcPr>
          <w:p w:rsidR="00AB45B4" w:rsidRDefault="00AB45B4" w:rsidP="00AB45B4"/>
        </w:tc>
        <w:tc>
          <w:tcPr>
            <w:tcW w:w="1080" w:type="dxa"/>
          </w:tcPr>
          <w:p w:rsidR="00AB45B4" w:rsidRDefault="00AB45B4" w:rsidP="00AB45B4">
            <w:r>
              <w:t>0.435</w:t>
            </w:r>
          </w:p>
        </w:tc>
        <w:tc>
          <w:tcPr>
            <w:tcW w:w="1163" w:type="dxa"/>
          </w:tcPr>
          <w:p w:rsidR="00AB45B4" w:rsidRDefault="00AB45B4" w:rsidP="00AB45B4"/>
        </w:tc>
      </w:tr>
      <w:tr w:rsidR="00AB45B4" w:rsidTr="00AB45B4">
        <w:tc>
          <w:tcPr>
            <w:tcW w:w="1143" w:type="dxa"/>
          </w:tcPr>
          <w:p w:rsidR="00AB45B4" w:rsidRDefault="00AB45B4" w:rsidP="00AB45B4">
            <w:r>
              <w:t>Aluminum</w:t>
            </w:r>
          </w:p>
          <w:p w:rsidR="00AB45B4" w:rsidRDefault="00AB45B4" w:rsidP="00AB45B4"/>
        </w:tc>
        <w:tc>
          <w:tcPr>
            <w:tcW w:w="988" w:type="dxa"/>
          </w:tcPr>
          <w:p w:rsidR="00AB45B4" w:rsidRDefault="00AB45B4" w:rsidP="00AB45B4">
            <w:r>
              <w:t>100g</w:t>
            </w:r>
          </w:p>
        </w:tc>
        <w:tc>
          <w:tcPr>
            <w:tcW w:w="981" w:type="dxa"/>
          </w:tcPr>
          <w:p w:rsidR="00AB45B4" w:rsidRDefault="00AB45B4" w:rsidP="00AB45B4">
            <w:r>
              <w:t>4.18</w:t>
            </w:r>
          </w:p>
        </w:tc>
        <w:tc>
          <w:tcPr>
            <w:tcW w:w="981" w:type="dxa"/>
          </w:tcPr>
          <w:p w:rsidR="00AB45B4" w:rsidRDefault="00AB45B4" w:rsidP="00AB45B4"/>
        </w:tc>
        <w:tc>
          <w:tcPr>
            <w:tcW w:w="981" w:type="dxa"/>
          </w:tcPr>
          <w:p w:rsidR="00AB45B4" w:rsidRDefault="00AB45B4" w:rsidP="00AB45B4"/>
        </w:tc>
        <w:tc>
          <w:tcPr>
            <w:tcW w:w="1154" w:type="dxa"/>
          </w:tcPr>
          <w:p w:rsidR="00AB45B4" w:rsidRDefault="00AB45B4" w:rsidP="00AB45B4"/>
        </w:tc>
        <w:tc>
          <w:tcPr>
            <w:tcW w:w="1163" w:type="dxa"/>
          </w:tcPr>
          <w:p w:rsidR="00AB45B4" w:rsidRDefault="00AB45B4" w:rsidP="00AB45B4"/>
        </w:tc>
        <w:tc>
          <w:tcPr>
            <w:tcW w:w="997" w:type="dxa"/>
          </w:tcPr>
          <w:p w:rsidR="00AB45B4" w:rsidRDefault="00AB45B4" w:rsidP="00AB45B4"/>
        </w:tc>
        <w:tc>
          <w:tcPr>
            <w:tcW w:w="1080" w:type="dxa"/>
          </w:tcPr>
          <w:p w:rsidR="00AB45B4" w:rsidRDefault="00AB45B4" w:rsidP="00AB45B4"/>
        </w:tc>
        <w:tc>
          <w:tcPr>
            <w:tcW w:w="1163" w:type="dxa"/>
          </w:tcPr>
          <w:p w:rsidR="00AB45B4" w:rsidRDefault="00AB45B4" w:rsidP="00AB45B4"/>
        </w:tc>
      </w:tr>
      <w:tr w:rsidR="00AB45B4" w:rsidTr="00AB45B4">
        <w:tc>
          <w:tcPr>
            <w:tcW w:w="1143" w:type="dxa"/>
          </w:tcPr>
          <w:p w:rsidR="00AB45B4" w:rsidRDefault="00AB45B4" w:rsidP="00AB45B4">
            <w:r>
              <w:t>Zinc</w:t>
            </w:r>
          </w:p>
          <w:p w:rsidR="00AB45B4" w:rsidRDefault="00AB45B4" w:rsidP="00AB45B4"/>
        </w:tc>
        <w:tc>
          <w:tcPr>
            <w:tcW w:w="988" w:type="dxa"/>
          </w:tcPr>
          <w:p w:rsidR="00AB45B4" w:rsidRDefault="00AB45B4" w:rsidP="00AB45B4">
            <w:r>
              <w:t>100g</w:t>
            </w:r>
          </w:p>
        </w:tc>
        <w:tc>
          <w:tcPr>
            <w:tcW w:w="981" w:type="dxa"/>
          </w:tcPr>
          <w:p w:rsidR="00AB45B4" w:rsidRDefault="00AB45B4" w:rsidP="00AB45B4">
            <w:r>
              <w:t>4.18</w:t>
            </w:r>
          </w:p>
        </w:tc>
        <w:tc>
          <w:tcPr>
            <w:tcW w:w="981" w:type="dxa"/>
          </w:tcPr>
          <w:p w:rsidR="00AB45B4" w:rsidRDefault="00AB45B4" w:rsidP="00AB45B4"/>
        </w:tc>
        <w:tc>
          <w:tcPr>
            <w:tcW w:w="981" w:type="dxa"/>
          </w:tcPr>
          <w:p w:rsidR="00AB45B4" w:rsidRDefault="00AB45B4" w:rsidP="00AB45B4"/>
        </w:tc>
        <w:tc>
          <w:tcPr>
            <w:tcW w:w="1154" w:type="dxa"/>
          </w:tcPr>
          <w:p w:rsidR="00AB45B4" w:rsidRDefault="00AB45B4" w:rsidP="00AB45B4"/>
        </w:tc>
        <w:tc>
          <w:tcPr>
            <w:tcW w:w="1163" w:type="dxa"/>
          </w:tcPr>
          <w:p w:rsidR="00AB45B4" w:rsidRDefault="00AB45B4" w:rsidP="00AB45B4"/>
        </w:tc>
        <w:tc>
          <w:tcPr>
            <w:tcW w:w="997" w:type="dxa"/>
          </w:tcPr>
          <w:p w:rsidR="00AB45B4" w:rsidRDefault="00AB45B4" w:rsidP="00AB45B4"/>
        </w:tc>
        <w:tc>
          <w:tcPr>
            <w:tcW w:w="1080" w:type="dxa"/>
          </w:tcPr>
          <w:p w:rsidR="00AB45B4" w:rsidRDefault="00AB45B4" w:rsidP="00AB45B4"/>
        </w:tc>
        <w:tc>
          <w:tcPr>
            <w:tcW w:w="1163" w:type="dxa"/>
          </w:tcPr>
          <w:p w:rsidR="00AB45B4" w:rsidRDefault="00AB45B4" w:rsidP="00AB45B4"/>
        </w:tc>
      </w:tr>
      <w:tr w:rsidR="00AB45B4" w:rsidTr="00AB45B4">
        <w:tc>
          <w:tcPr>
            <w:tcW w:w="1143" w:type="dxa"/>
          </w:tcPr>
          <w:p w:rsidR="00AB45B4" w:rsidRDefault="00AB45B4" w:rsidP="00AB45B4">
            <w:r>
              <w:t>Copper</w:t>
            </w:r>
          </w:p>
          <w:p w:rsidR="00AB45B4" w:rsidRDefault="00AB45B4" w:rsidP="00AB45B4"/>
        </w:tc>
        <w:tc>
          <w:tcPr>
            <w:tcW w:w="988" w:type="dxa"/>
          </w:tcPr>
          <w:p w:rsidR="00AB45B4" w:rsidRDefault="00AB45B4" w:rsidP="00AB45B4">
            <w:r>
              <w:t>100g</w:t>
            </w:r>
          </w:p>
        </w:tc>
        <w:tc>
          <w:tcPr>
            <w:tcW w:w="981" w:type="dxa"/>
          </w:tcPr>
          <w:p w:rsidR="00AB45B4" w:rsidRDefault="00AB45B4" w:rsidP="00AB45B4">
            <w:r>
              <w:t>4.18</w:t>
            </w:r>
          </w:p>
        </w:tc>
        <w:tc>
          <w:tcPr>
            <w:tcW w:w="981" w:type="dxa"/>
          </w:tcPr>
          <w:p w:rsidR="00AB45B4" w:rsidRDefault="00AB45B4" w:rsidP="00AB45B4"/>
        </w:tc>
        <w:tc>
          <w:tcPr>
            <w:tcW w:w="981" w:type="dxa"/>
          </w:tcPr>
          <w:p w:rsidR="00AB45B4" w:rsidRDefault="00AB45B4" w:rsidP="00AB45B4"/>
        </w:tc>
        <w:tc>
          <w:tcPr>
            <w:tcW w:w="1154" w:type="dxa"/>
          </w:tcPr>
          <w:p w:rsidR="00AB45B4" w:rsidRDefault="00AB45B4" w:rsidP="00AB45B4"/>
        </w:tc>
        <w:tc>
          <w:tcPr>
            <w:tcW w:w="1163" w:type="dxa"/>
          </w:tcPr>
          <w:p w:rsidR="00AB45B4" w:rsidRDefault="00AB45B4" w:rsidP="00AB45B4"/>
        </w:tc>
        <w:tc>
          <w:tcPr>
            <w:tcW w:w="997" w:type="dxa"/>
          </w:tcPr>
          <w:p w:rsidR="00AB45B4" w:rsidRDefault="00AB45B4" w:rsidP="00AB45B4"/>
        </w:tc>
        <w:tc>
          <w:tcPr>
            <w:tcW w:w="1080" w:type="dxa"/>
          </w:tcPr>
          <w:p w:rsidR="00AB45B4" w:rsidRDefault="00AB45B4" w:rsidP="00AB45B4"/>
        </w:tc>
        <w:tc>
          <w:tcPr>
            <w:tcW w:w="1163" w:type="dxa"/>
          </w:tcPr>
          <w:p w:rsidR="00AB45B4" w:rsidRDefault="00AB45B4" w:rsidP="00AB45B4"/>
        </w:tc>
      </w:tr>
    </w:tbl>
    <w:p w:rsidR="0092471A" w:rsidRDefault="0092471A"/>
    <w:p w:rsidR="009D6708" w:rsidRDefault="009D6708">
      <w:r>
        <w:t>Personal Conclusion:</w:t>
      </w:r>
      <w:r w:rsidR="00AB45B4">
        <w:t xml:space="preserve">  (In your conclusion, discuss the relationship between specific heat and temperature.  For example, how does specific heat affect the change in temperature?)</w:t>
      </w:r>
    </w:p>
    <w:sectPr w:rsidR="009D6708" w:rsidSect="00AB45B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9B" w:rsidRDefault="00892A9B" w:rsidP="0092471A">
      <w:pPr>
        <w:spacing w:after="0" w:line="240" w:lineRule="auto"/>
      </w:pPr>
      <w:r>
        <w:separator/>
      </w:r>
    </w:p>
  </w:endnote>
  <w:endnote w:type="continuationSeparator" w:id="0">
    <w:p w:rsidR="00892A9B" w:rsidRDefault="00892A9B" w:rsidP="0092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9B" w:rsidRDefault="00892A9B" w:rsidP="0092471A">
      <w:pPr>
        <w:spacing w:after="0" w:line="240" w:lineRule="auto"/>
      </w:pPr>
      <w:r>
        <w:separator/>
      </w:r>
    </w:p>
  </w:footnote>
  <w:footnote w:type="continuationSeparator" w:id="0">
    <w:p w:rsidR="00892A9B" w:rsidRDefault="00892A9B" w:rsidP="0092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9DC4A84FCAF4A0B8D6F583568C3B8A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2471A" w:rsidRDefault="0092471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Calorimetry Lab      Name:</w:t>
        </w:r>
      </w:p>
    </w:sdtContent>
  </w:sdt>
  <w:p w:rsidR="0092471A" w:rsidRDefault="009247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1A"/>
    <w:rsid w:val="00036EF5"/>
    <w:rsid w:val="001D6503"/>
    <w:rsid w:val="004021C7"/>
    <w:rsid w:val="005009DF"/>
    <w:rsid w:val="00826A8E"/>
    <w:rsid w:val="00892A9B"/>
    <w:rsid w:val="008F387E"/>
    <w:rsid w:val="0092471A"/>
    <w:rsid w:val="00965EB1"/>
    <w:rsid w:val="009D6708"/>
    <w:rsid w:val="009F3C9C"/>
    <w:rsid w:val="00AB45B4"/>
    <w:rsid w:val="00B31686"/>
    <w:rsid w:val="00BF40C3"/>
    <w:rsid w:val="00DF60F3"/>
    <w:rsid w:val="00F3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3BD6C-19E8-439E-98B4-F9D0E47A0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71A"/>
  </w:style>
  <w:style w:type="paragraph" w:styleId="Footer">
    <w:name w:val="footer"/>
    <w:basedOn w:val="Normal"/>
    <w:link w:val="FooterChar"/>
    <w:uiPriority w:val="99"/>
    <w:semiHidden/>
    <w:unhideWhenUsed/>
    <w:rsid w:val="00924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71A"/>
  </w:style>
  <w:style w:type="paragraph" w:styleId="BalloonText">
    <w:name w:val="Balloon Text"/>
    <w:basedOn w:val="Normal"/>
    <w:link w:val="BalloonTextChar"/>
    <w:uiPriority w:val="99"/>
    <w:semiHidden/>
    <w:unhideWhenUsed/>
    <w:rsid w:val="0092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DC4A84FCAF4A0B8D6F583568C3B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171B3-8E11-410A-B940-4A51CF42BDF3}"/>
      </w:docPartPr>
      <w:docPartBody>
        <w:p w:rsidR="00057798" w:rsidRDefault="009F5C95" w:rsidP="009F5C95">
          <w:pPr>
            <w:pStyle w:val="E9DC4A84FCAF4A0B8D6F583568C3B8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5C95"/>
    <w:rsid w:val="00057798"/>
    <w:rsid w:val="000D4A2F"/>
    <w:rsid w:val="00213E81"/>
    <w:rsid w:val="003C6DD5"/>
    <w:rsid w:val="007A5357"/>
    <w:rsid w:val="009F5C95"/>
    <w:rsid w:val="00DA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DC4A84FCAF4A0B8D6F583568C3B8A1">
    <w:name w:val="E9DC4A84FCAF4A0B8D6F583568C3B8A1"/>
    <w:rsid w:val="009F5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Calorimetry Lab      Name:</vt:lpstr>
    </vt:vector>
  </TitlesOfParts>
  <Company>Wake County Schools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Calorimetry Lab      Name:</dc:title>
  <dc:subject/>
  <dc:creator>klyles</dc:creator>
  <cp:keywords/>
  <dc:description/>
  <cp:lastModifiedBy>mcowley</cp:lastModifiedBy>
  <cp:revision>2</cp:revision>
  <cp:lastPrinted>2013-12-05T12:07:00Z</cp:lastPrinted>
  <dcterms:created xsi:type="dcterms:W3CDTF">2016-11-21T20:04:00Z</dcterms:created>
  <dcterms:modified xsi:type="dcterms:W3CDTF">2016-11-21T20:04:00Z</dcterms:modified>
</cp:coreProperties>
</file>