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6028" w:rsidRDefault="00E90AF0">
      <w:pPr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40/50</w:t>
      </w:r>
    </w:p>
    <w:p w:rsidR="00F56028" w:rsidRDefault="00E90AF0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Collaboration Contract due Tuesday, November 29th  </w:t>
      </w:r>
    </w:p>
    <w:p w:rsidR="00F56028" w:rsidRDefault="00E90AF0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Presentations and Rubrics Due Date: Friday, December 9th  </w:t>
      </w:r>
    </w:p>
    <w:p w:rsidR="00F56028" w:rsidRDefault="00E90AF0">
      <w:pPr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SECTION 1: Contact Info</w:t>
      </w:r>
    </w:p>
    <w:tbl>
      <w:tblPr>
        <w:tblStyle w:val="a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850"/>
        <w:gridCol w:w="1905"/>
        <w:gridCol w:w="1860"/>
      </w:tblGrid>
      <w:tr w:rsidR="00F56028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Email Address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Phone#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Best Way to Contact</w:t>
            </w:r>
          </w:p>
        </w:tc>
      </w:tr>
      <w:tr w:rsidR="00F56028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6028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6028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6028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SECTION 2:  Plan and Timeline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Use the rubric to assign topics and activities to group members.  As a group you should make plans for when you will work on what activities.  Make a list of what you would like to have accomplished on each day.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6028" w:rsidRDefault="00F56028">
      <w:pPr>
        <w:jc w:val="both"/>
      </w:pPr>
    </w:p>
    <w:p w:rsidR="00F56028" w:rsidRDefault="00F56028">
      <w:pPr>
        <w:jc w:val="both"/>
      </w:pPr>
    </w:p>
    <w:p w:rsidR="00F56028" w:rsidRDefault="00F56028">
      <w:pPr>
        <w:jc w:val="both"/>
      </w:pPr>
    </w:p>
    <w:p w:rsidR="00F56028" w:rsidRDefault="00F56028">
      <w:pPr>
        <w:jc w:val="both"/>
      </w:pP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By 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/1: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By 12/6: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By 12/9: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6028" w:rsidRDefault="00F56028">
      <w:pPr>
        <w:jc w:val="both"/>
      </w:pP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Include HH and out of group meet times as well.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Final Day for work on 12/9 is for you to compile the FINAL version of your work. What is your target day AHEAD of 12/9 for all parts of the project to be roughly complete? ______________ (Adjustments and additions can be done on 12/14, but there should be </w:t>
      </w:r>
      <w:r>
        <w:rPr>
          <w:rFonts w:ascii="Times New Roman" w:eastAsia="Times New Roman" w:hAnsi="Times New Roman" w:cs="Times New Roman"/>
          <w:sz w:val="28"/>
          <w:szCs w:val="28"/>
        </w:rPr>
        <w:t>NO BIG Surprises that day).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What will happen to group members who haven’t roughly completed the work by the target date?</w:t>
      </w:r>
    </w:p>
    <w:p w:rsidR="00F56028" w:rsidRDefault="00F56028">
      <w:pPr>
        <w:jc w:val="both"/>
      </w:pP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By 12/9, who will bring and do the following: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Bring the presentation materials: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What materials will </w:t>
      </w:r>
      <w:r>
        <w:rPr>
          <w:rFonts w:ascii="Times New Roman" w:eastAsia="Times New Roman" w:hAnsi="Times New Roman" w:cs="Times New Roman"/>
          <w:sz w:val="28"/>
          <w:szCs w:val="28"/>
        </w:rPr>
        <w:t>be brought?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Who will check over the citations and make sure that all in-text and works cited citations are correct? This person is also responsible for making sure that if a citation shows up on the works cited, it is cited in the final project!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Who will check the project against the rubric to make sure that all sections/information from the rubric are included in the project?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Who will proof-read each member’s work?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Who will help to print and assemble the baby book?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SECTION 3: Group signat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ures</w:t>
      </w:r>
    </w:p>
    <w:tbl>
      <w:tblPr>
        <w:tblStyle w:val="a0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3270"/>
        <w:gridCol w:w="990"/>
        <w:gridCol w:w="2430"/>
      </w:tblGrid>
      <w:tr w:rsidR="00F56028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Names</w:t>
            </w: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Signatures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Date of Signing</w:t>
            </w:r>
          </w:p>
        </w:tc>
      </w:tr>
      <w:tr w:rsidR="00F56028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6028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6028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6028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28" w:rsidRDefault="00E90AF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56028" w:rsidRDefault="00E90AF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6028" w:rsidRDefault="00F56028"/>
    <w:sectPr w:rsidR="00F560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28"/>
    <w:rsid w:val="00E90AF0"/>
    <w:rsid w:val="00F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EC861-9856-4873-ABF4-C7B3C8D2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dcterms:created xsi:type="dcterms:W3CDTF">2016-11-16T17:38:00Z</dcterms:created>
  <dcterms:modified xsi:type="dcterms:W3CDTF">2016-11-16T17:38:00Z</dcterms:modified>
</cp:coreProperties>
</file>