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C5" w:rsidRPr="009012EC" w:rsidRDefault="00C82BC5" w:rsidP="009012EC">
      <w:pPr>
        <w:spacing w:line="276" w:lineRule="auto"/>
        <w:rPr>
          <w:u w:val="single"/>
        </w:rPr>
      </w:pPr>
      <w:r w:rsidRPr="009012EC">
        <w:rPr>
          <w:b/>
          <w:bCs/>
          <w:u w:val="single"/>
        </w:rPr>
        <w:t>Energy Changes in Chemical Reactions</w:t>
      </w:r>
    </w:p>
    <w:p w:rsidR="00C82BC5" w:rsidRPr="00C82BC5" w:rsidRDefault="00C82BC5" w:rsidP="009012EC">
      <w:pPr>
        <w:spacing w:line="276" w:lineRule="auto"/>
      </w:pPr>
      <w:r w:rsidRPr="00C82BC5">
        <w:rPr>
          <w:b/>
          <w:bCs/>
        </w:rPr>
        <w:t>Exothermic Reactions</w:t>
      </w:r>
      <w:r w:rsidRPr="00C82BC5">
        <w:t xml:space="preserve"> – </w:t>
      </w:r>
      <w:r w:rsidR="009012EC">
        <w:t xml:space="preserve">_______________________________   </w:t>
      </w:r>
      <w:r w:rsidRPr="00C82BC5">
        <w:t xml:space="preserve">A + B   →   </w:t>
      </w:r>
      <w:r w:rsidR="009012EC">
        <w:t>________________________</w:t>
      </w:r>
    </w:p>
    <w:p w:rsidR="00C82BC5" w:rsidRPr="00C82BC5" w:rsidRDefault="00C82BC5" w:rsidP="009012EC">
      <w:pPr>
        <w:spacing w:line="276" w:lineRule="auto"/>
      </w:pPr>
      <w:r w:rsidRPr="00C82BC5">
        <w:rPr>
          <w:b/>
          <w:bCs/>
        </w:rPr>
        <w:t>Endothermic Reactions</w:t>
      </w:r>
      <w:r w:rsidRPr="00C82BC5">
        <w:t xml:space="preserve"> – </w:t>
      </w:r>
      <w:r w:rsidR="009012EC">
        <w:t>______________________     __________________</w:t>
      </w:r>
      <w:r w:rsidRPr="00C82BC5">
        <w:t xml:space="preserve">   →   C + D</w:t>
      </w:r>
    </w:p>
    <w:p w:rsidR="00C82BC5" w:rsidRPr="009012EC" w:rsidRDefault="00C82BC5" w:rsidP="009012EC">
      <w:pPr>
        <w:spacing w:line="276" w:lineRule="auto"/>
        <w:rPr>
          <w:u w:val="single"/>
        </w:rPr>
      </w:pPr>
      <w:r w:rsidRPr="009012EC">
        <w:rPr>
          <w:b/>
          <w:bCs/>
          <w:u w:val="single"/>
        </w:rPr>
        <w:t>Endothermic or Exothermic?</w:t>
      </w:r>
    </w:p>
    <w:p w:rsidR="00000000" w:rsidRPr="00C82BC5" w:rsidRDefault="009012EC" w:rsidP="009012EC">
      <w:pPr>
        <w:numPr>
          <w:ilvl w:val="0"/>
          <w:numId w:val="1"/>
        </w:numPr>
        <w:spacing w:line="276" w:lineRule="auto"/>
      </w:pPr>
      <w:r w:rsidRPr="00C82BC5">
        <w:t>Reactants → Products + Energy</w:t>
      </w:r>
    </w:p>
    <w:p w:rsidR="00000000" w:rsidRPr="00C82BC5" w:rsidRDefault="009012EC" w:rsidP="009012EC">
      <w:pPr>
        <w:numPr>
          <w:ilvl w:val="0"/>
          <w:numId w:val="1"/>
        </w:numPr>
        <w:spacing w:line="276" w:lineRule="auto"/>
      </w:pPr>
      <w:r w:rsidRPr="00C82BC5">
        <w:t>Reactants + Energy → Products</w:t>
      </w:r>
    </w:p>
    <w:p w:rsidR="00000000" w:rsidRPr="00C82BC5" w:rsidRDefault="009012EC" w:rsidP="009012EC">
      <w:pPr>
        <w:numPr>
          <w:ilvl w:val="0"/>
          <w:numId w:val="1"/>
        </w:numPr>
        <w:spacing w:line="276" w:lineRule="auto"/>
      </w:pPr>
      <w:r w:rsidRPr="00C82BC5">
        <w:t>2NaHCO</w:t>
      </w:r>
      <w:r w:rsidRPr="00C82BC5">
        <w:rPr>
          <w:vertAlign w:val="subscript"/>
        </w:rPr>
        <w:t>3</w:t>
      </w:r>
      <w:r w:rsidRPr="00C82BC5">
        <w:t xml:space="preserve"> (s) + 129 kJ → Na</w:t>
      </w:r>
      <w:r w:rsidRPr="00C82BC5">
        <w:rPr>
          <w:vertAlign w:val="subscript"/>
        </w:rPr>
        <w:t>2</w:t>
      </w:r>
      <w:r w:rsidRPr="00C82BC5">
        <w:t>CO</w:t>
      </w:r>
      <w:r w:rsidRPr="00C82BC5">
        <w:rPr>
          <w:vertAlign w:val="subscript"/>
        </w:rPr>
        <w:t>3</w:t>
      </w:r>
      <w:r w:rsidRPr="00C82BC5">
        <w:t xml:space="preserve"> (s) + H</w:t>
      </w:r>
      <w:r w:rsidRPr="00C82BC5">
        <w:rPr>
          <w:vertAlign w:val="subscript"/>
        </w:rPr>
        <w:t>2</w:t>
      </w:r>
      <w:r w:rsidRPr="00C82BC5">
        <w:t>O (g) + CO</w:t>
      </w:r>
      <w:r w:rsidRPr="00C82BC5">
        <w:rPr>
          <w:vertAlign w:val="subscript"/>
        </w:rPr>
        <w:t>2</w:t>
      </w:r>
      <w:r w:rsidRPr="00C82BC5">
        <w:t xml:space="preserve"> (g)</w:t>
      </w:r>
    </w:p>
    <w:p w:rsidR="00000000" w:rsidRPr="00C82BC5" w:rsidRDefault="009012EC" w:rsidP="009012EC">
      <w:pPr>
        <w:numPr>
          <w:ilvl w:val="0"/>
          <w:numId w:val="1"/>
        </w:numPr>
        <w:spacing w:line="276" w:lineRule="auto"/>
      </w:pPr>
      <w:proofErr w:type="spellStart"/>
      <w:r w:rsidRPr="00C82BC5">
        <w:t>CaO</w:t>
      </w:r>
      <w:proofErr w:type="spellEnd"/>
      <w:r w:rsidRPr="00C82BC5">
        <w:t xml:space="preserve"> (s) + H</w:t>
      </w:r>
      <w:r w:rsidRPr="00C82BC5">
        <w:rPr>
          <w:vertAlign w:val="subscript"/>
        </w:rPr>
        <w:t>2</w:t>
      </w:r>
      <w:r w:rsidRPr="00C82BC5">
        <w:t>O (l) → Ca(OH)</w:t>
      </w:r>
      <w:r w:rsidRPr="00C82BC5">
        <w:rPr>
          <w:vertAlign w:val="subscript"/>
        </w:rPr>
        <w:t>2</w:t>
      </w:r>
      <w:r w:rsidRPr="00C82BC5">
        <w:t xml:space="preserve"> (s) + 65.2 kJ</w:t>
      </w:r>
    </w:p>
    <w:p w:rsidR="00000000" w:rsidRPr="00C82BC5" w:rsidRDefault="009012EC" w:rsidP="009012EC">
      <w:pPr>
        <w:numPr>
          <w:ilvl w:val="0"/>
          <w:numId w:val="1"/>
        </w:numPr>
        <w:spacing w:line="276" w:lineRule="auto"/>
      </w:pPr>
      <w:r w:rsidRPr="00C82BC5">
        <w:t>baking</w:t>
      </w:r>
      <w:r w:rsidRPr="00C82BC5">
        <w:t xml:space="preserve"> bread</w:t>
      </w:r>
    </w:p>
    <w:p w:rsidR="00000000" w:rsidRPr="00C82BC5" w:rsidRDefault="009012EC" w:rsidP="009012EC">
      <w:pPr>
        <w:numPr>
          <w:ilvl w:val="0"/>
          <w:numId w:val="1"/>
        </w:numPr>
        <w:spacing w:line="276" w:lineRule="auto"/>
      </w:pPr>
      <w:r w:rsidRPr="00C82BC5">
        <w:t>campfire</w:t>
      </w:r>
    </w:p>
    <w:p w:rsidR="00000000" w:rsidRPr="00C82BC5" w:rsidRDefault="009012EC" w:rsidP="009012EC">
      <w:pPr>
        <w:numPr>
          <w:ilvl w:val="0"/>
          <w:numId w:val="1"/>
        </w:numPr>
        <w:spacing w:line="276" w:lineRule="auto"/>
      </w:pPr>
      <w:r w:rsidRPr="00C82BC5">
        <w:t>photosynthesis</w:t>
      </w:r>
    </w:p>
    <w:p w:rsidR="00000000" w:rsidRPr="00C82BC5" w:rsidRDefault="009012EC" w:rsidP="009012EC">
      <w:pPr>
        <w:numPr>
          <w:ilvl w:val="0"/>
          <w:numId w:val="1"/>
        </w:numPr>
        <w:spacing w:line="276" w:lineRule="auto"/>
      </w:pPr>
      <w:r w:rsidRPr="00C82BC5">
        <w:t>breaking down carbohydrates for energy</w:t>
      </w:r>
    </w:p>
    <w:p w:rsidR="00000000" w:rsidRPr="00C82BC5" w:rsidRDefault="009012EC" w:rsidP="009012EC">
      <w:pPr>
        <w:spacing w:line="276" w:lineRule="auto"/>
      </w:pPr>
      <w:r w:rsidRPr="00C82BC5">
        <w:rPr>
          <w:b/>
          <w:bCs/>
          <w:u w:val="single"/>
        </w:rPr>
        <w:t>Exothermic Reactions</w:t>
      </w:r>
      <w:r w:rsidRPr="00C82BC5">
        <w:rPr>
          <w:b/>
          <w:bCs/>
        </w:rPr>
        <w:t>:</w:t>
      </w:r>
      <w:r w:rsidRPr="00C82BC5">
        <w:t xml:space="preserve"> net </w:t>
      </w:r>
      <w:r>
        <w:t>_______________</w:t>
      </w:r>
      <w:r w:rsidRPr="00C82BC5">
        <w:t xml:space="preserve"> of energ</w:t>
      </w:r>
      <w:r w:rsidRPr="00C82BC5">
        <w:t xml:space="preserve">y (heat) </w:t>
      </w:r>
    </w:p>
    <w:p w:rsidR="00000000" w:rsidRPr="00C82BC5" w:rsidRDefault="009012EC" w:rsidP="009012EC">
      <w:pPr>
        <w:numPr>
          <w:ilvl w:val="1"/>
          <w:numId w:val="2"/>
        </w:numPr>
        <w:spacing w:line="276" w:lineRule="auto"/>
      </w:pPr>
      <w:r>
        <w:t>_____________________________</w:t>
      </w:r>
    </w:p>
    <w:p w:rsidR="00000000" w:rsidRPr="00C82BC5" w:rsidRDefault="009012EC" w:rsidP="009012EC">
      <w:pPr>
        <w:numPr>
          <w:ilvl w:val="1"/>
          <w:numId w:val="2"/>
        </w:numPr>
        <w:spacing w:line="276" w:lineRule="auto"/>
      </w:pPr>
      <w:r w:rsidRPr="00C82BC5">
        <w:t xml:space="preserve">ex. </w:t>
      </w:r>
      <w:r>
        <w:t>__________________________</w:t>
      </w:r>
    </w:p>
    <w:p w:rsidR="00C82BC5" w:rsidRPr="00C82BC5" w:rsidRDefault="009012EC" w:rsidP="009012EC">
      <w:pPr>
        <w:numPr>
          <w:ilvl w:val="1"/>
          <w:numId w:val="2"/>
        </w:numPr>
        <w:spacing w:line="276" w:lineRule="auto"/>
      </w:pPr>
      <w:r w:rsidRPr="00C82BC5">
        <w:t>PE</w:t>
      </w:r>
      <w:r w:rsidRPr="00C82BC5">
        <w:t xml:space="preserve"> of Reactants &gt; PE of Products   (</w:t>
      </w:r>
      <w:r>
        <w:t>___________________________</w:t>
      </w:r>
      <w:r w:rsidRPr="00C82BC5">
        <w:t>)</w:t>
      </w:r>
    </w:p>
    <w:p w:rsidR="00000000" w:rsidRPr="00C82BC5" w:rsidRDefault="009012EC" w:rsidP="009012EC">
      <w:pPr>
        <w:spacing w:line="276" w:lineRule="auto"/>
      </w:pPr>
      <w:r w:rsidRPr="00C82BC5">
        <w:rPr>
          <w:b/>
          <w:bCs/>
          <w:u w:val="single"/>
        </w:rPr>
        <w:t>Endothermic Reactions</w:t>
      </w:r>
      <w:r w:rsidRPr="00C82BC5">
        <w:rPr>
          <w:b/>
          <w:bCs/>
        </w:rPr>
        <w:t>:</w:t>
      </w:r>
      <w:r w:rsidRPr="00C82BC5">
        <w:t xml:space="preserve"> net </w:t>
      </w:r>
      <w:r>
        <w:t>______________</w:t>
      </w:r>
      <w:r w:rsidRPr="00C82BC5">
        <w:t xml:space="preserve"> of energy (heat)</w:t>
      </w:r>
    </w:p>
    <w:p w:rsidR="00000000" w:rsidRPr="00C82BC5" w:rsidRDefault="009012EC" w:rsidP="009012EC">
      <w:pPr>
        <w:numPr>
          <w:ilvl w:val="1"/>
          <w:numId w:val="3"/>
        </w:numPr>
        <w:spacing w:line="276" w:lineRule="auto"/>
      </w:pPr>
      <w:r w:rsidRPr="00C82BC5">
        <w:t xml:space="preserve">“Feels </w:t>
      </w:r>
      <w:r>
        <w:t>________________</w:t>
      </w:r>
      <w:r w:rsidRPr="00C82BC5">
        <w:t xml:space="preserve"> to the touch”</w:t>
      </w:r>
    </w:p>
    <w:p w:rsidR="00000000" w:rsidRPr="00C82BC5" w:rsidRDefault="009012EC" w:rsidP="009012EC">
      <w:pPr>
        <w:numPr>
          <w:ilvl w:val="1"/>
          <w:numId w:val="3"/>
        </w:numPr>
        <w:spacing w:line="276" w:lineRule="auto"/>
      </w:pPr>
      <w:r w:rsidRPr="00C82BC5">
        <w:t xml:space="preserve">ex. </w:t>
      </w:r>
      <w:r>
        <w:t>________________________</w:t>
      </w:r>
    </w:p>
    <w:p w:rsidR="00000000" w:rsidRPr="00C82BC5" w:rsidRDefault="009012EC" w:rsidP="009012EC">
      <w:pPr>
        <w:numPr>
          <w:ilvl w:val="1"/>
          <w:numId w:val="3"/>
        </w:numPr>
        <w:spacing w:line="276" w:lineRule="auto"/>
      </w:pPr>
      <w:r w:rsidRPr="00C82BC5">
        <w:t>PE of Reactants &lt; PE of Products</w:t>
      </w:r>
    </w:p>
    <w:p w:rsidR="00C82BC5" w:rsidRPr="009012EC" w:rsidRDefault="00C82BC5" w:rsidP="009012EC">
      <w:pPr>
        <w:spacing w:line="276" w:lineRule="auto"/>
        <w:rPr>
          <w:b/>
          <w:u w:val="single"/>
        </w:rPr>
      </w:pPr>
      <w:r w:rsidRPr="009012EC">
        <w:rPr>
          <w:b/>
          <w:u w:val="single"/>
        </w:rPr>
        <w:t>Activation Energy &amp; Catalysts</w:t>
      </w:r>
    </w:p>
    <w:p w:rsidR="00000000" w:rsidRPr="00C82BC5" w:rsidRDefault="009012EC" w:rsidP="009012EC">
      <w:pPr>
        <w:spacing w:line="276" w:lineRule="auto"/>
      </w:pPr>
      <w:r w:rsidRPr="00C82BC5">
        <w:rPr>
          <w:b/>
          <w:bCs/>
          <w:u w:val="single"/>
        </w:rPr>
        <w:t>Activation energy</w:t>
      </w:r>
      <w:r w:rsidRPr="00C82BC5">
        <w:t xml:space="preserve">:  The amount of energy needed to </w:t>
      </w:r>
      <w:r>
        <w:t>________________________</w:t>
      </w:r>
    </w:p>
    <w:p w:rsidR="00C82BC5" w:rsidRPr="00C82BC5" w:rsidRDefault="009012EC" w:rsidP="009012EC">
      <w:pPr>
        <w:numPr>
          <w:ilvl w:val="1"/>
          <w:numId w:val="4"/>
        </w:numPr>
        <w:spacing w:line="276" w:lineRule="auto"/>
      </w:pPr>
      <w:r w:rsidRPr="00C82BC5">
        <w:t xml:space="preserve">Required for </w:t>
      </w:r>
      <w:r>
        <w:t>_________________</w:t>
      </w:r>
      <w:r w:rsidRPr="00C82BC5">
        <w:t>endothermic and exothermic reactions.</w:t>
      </w:r>
    </w:p>
    <w:p w:rsidR="00C82BC5" w:rsidRPr="009012EC" w:rsidRDefault="00C82BC5" w:rsidP="009012EC">
      <w:pPr>
        <w:spacing w:line="276" w:lineRule="auto"/>
        <w:rPr>
          <w:b/>
          <w:u w:val="single"/>
        </w:rPr>
      </w:pPr>
      <w:r w:rsidRPr="009012EC">
        <w:rPr>
          <w:b/>
          <w:u w:val="single"/>
        </w:rPr>
        <w:t>How does a catalyst speed up a reaction?</w:t>
      </w:r>
    </w:p>
    <w:p w:rsidR="00000000" w:rsidRPr="00C82BC5" w:rsidRDefault="009012EC" w:rsidP="009012EC">
      <w:pPr>
        <w:numPr>
          <w:ilvl w:val="0"/>
          <w:numId w:val="5"/>
        </w:numPr>
        <w:spacing w:line="276" w:lineRule="auto"/>
      </w:pPr>
      <w:r w:rsidRPr="00C82BC5">
        <w:rPr>
          <w:u w:val="single"/>
        </w:rPr>
        <w:t>Catalyst</w:t>
      </w:r>
      <w:r w:rsidRPr="00C82BC5">
        <w:t>:  speeds up the reaction, but is not used up during the reaction.</w:t>
      </w:r>
    </w:p>
    <w:p w:rsidR="006F6ECF" w:rsidRDefault="006F6ECF" w:rsidP="009012EC">
      <w:pPr>
        <w:spacing w:line="276" w:lineRule="auto"/>
      </w:pPr>
      <w:bookmarkStart w:id="0" w:name="_GoBack"/>
      <w:bookmarkEnd w:id="0"/>
    </w:p>
    <w:sectPr w:rsidR="006F6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75C"/>
    <w:multiLevelType w:val="hybridMultilevel"/>
    <w:tmpl w:val="C980AA6A"/>
    <w:lvl w:ilvl="0" w:tplc="42AC3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59C070D4">
      <w:start w:val="69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8F0F97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062374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169A87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70AC019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68C6E2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E0C77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2E70E5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17793F17"/>
    <w:multiLevelType w:val="hybridMultilevel"/>
    <w:tmpl w:val="20C48900"/>
    <w:lvl w:ilvl="0" w:tplc="3CE0D0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F190EB9A">
      <w:start w:val="69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E0AEB5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21F06F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B156A3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434C200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33867A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2EC287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4F2162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2A8615D9"/>
    <w:multiLevelType w:val="hybridMultilevel"/>
    <w:tmpl w:val="B5505F9A"/>
    <w:lvl w:ilvl="0" w:tplc="2966A90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A00FDF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95625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57361E5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16EFBB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CAF80EA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64E8743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DFC88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863E60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" w15:restartNumberingAfterBreak="0">
    <w:nsid w:val="37493B74"/>
    <w:multiLevelType w:val="hybridMultilevel"/>
    <w:tmpl w:val="2A4E5806"/>
    <w:lvl w:ilvl="0" w:tplc="7498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83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766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E8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A3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43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E7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E1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64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E480B"/>
    <w:multiLevelType w:val="hybridMultilevel"/>
    <w:tmpl w:val="12768A9E"/>
    <w:lvl w:ilvl="0" w:tplc="36A23E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91AFD04">
      <w:start w:val="69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450C6C7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8D48908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13A885A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AFC683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9025EA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7F92696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BAA24D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C5"/>
    <w:rsid w:val="006F6ECF"/>
    <w:rsid w:val="009012EC"/>
    <w:rsid w:val="00C8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FF5D5-7A9D-459E-8A6F-A4318926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28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937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874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349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178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473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263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150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7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71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71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9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9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5">
          <w:marLeft w:val="86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432">
          <w:marLeft w:val="86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439">
          <w:marLeft w:val="86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659">
          <w:marLeft w:val="864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1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2016-11-22T01:17:00Z</dcterms:created>
  <dcterms:modified xsi:type="dcterms:W3CDTF">2016-11-22T01:17:00Z</dcterms:modified>
</cp:coreProperties>
</file>