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F6" w:rsidRDefault="00C92EF6" w:rsidP="00C92EF6">
      <w:pPr>
        <w:jc w:val="center"/>
        <w:rPr>
          <w:b/>
          <w:u w:val="single"/>
        </w:rPr>
      </w:pPr>
      <w:r>
        <w:rPr>
          <w:b/>
          <w:u w:val="single"/>
        </w:rPr>
        <w:t>Genetics Part II</w:t>
      </w:r>
    </w:p>
    <w:p w:rsidR="00D200D1" w:rsidRDefault="00D200D1" w:rsidP="00C92EF6">
      <w:pPr>
        <w:pStyle w:val="ListParagraph"/>
        <w:ind w:left="0"/>
      </w:pPr>
      <w:r>
        <w:t xml:space="preserve">Up until now… we have studied </w:t>
      </w:r>
      <w:proofErr w:type="spellStart"/>
      <w:r>
        <w:t>Gregor</w:t>
      </w:r>
      <w:proofErr w:type="spellEnd"/>
      <w:r>
        <w:t xml:space="preserve"> Mendel’s Laws of </w:t>
      </w:r>
      <w:r w:rsidR="00C92EF6">
        <w:t>_</w:t>
      </w:r>
      <w:r>
        <w:t>___________________ _______________.</w:t>
      </w:r>
    </w:p>
    <w:p w:rsidR="00D200D1" w:rsidRDefault="00D200D1" w:rsidP="00C92EF6">
      <w:pPr>
        <w:pStyle w:val="ListParagraph"/>
        <w:ind w:left="0"/>
      </w:pPr>
      <w:r>
        <w:t xml:space="preserve">This is when there are only ___________ </w:t>
      </w:r>
      <w:proofErr w:type="spellStart"/>
      <w:r>
        <w:t>phenoytpes</w:t>
      </w:r>
      <w:proofErr w:type="spellEnd"/>
      <w:r>
        <w:t>.  An organism either has the ___________ or doesn’t.</w:t>
      </w:r>
    </w:p>
    <w:p w:rsidR="00D200D1" w:rsidRDefault="00D200D1" w:rsidP="00C92EF6">
      <w:pPr>
        <w:pStyle w:val="ListParagraph"/>
        <w:ind w:left="0"/>
      </w:pPr>
    </w:p>
    <w:p w:rsidR="00D200D1" w:rsidRDefault="00D200D1" w:rsidP="00C92EF6">
      <w:pPr>
        <w:pStyle w:val="ListParagraph"/>
        <w:ind w:left="0"/>
      </w:pPr>
      <w:r>
        <w:t>Today… we will examine when those __________ don’t _________ in the Punnett Squares.</w:t>
      </w:r>
    </w:p>
    <w:p w:rsidR="00D200D1" w:rsidRDefault="00D200D1" w:rsidP="00C92EF6">
      <w:pPr>
        <w:pStyle w:val="ListParagraph"/>
        <w:ind w:left="0"/>
      </w:pPr>
    </w:p>
    <w:p w:rsidR="00D200D1" w:rsidRDefault="00D200D1" w:rsidP="00C92EF6">
      <w:pPr>
        <w:pStyle w:val="ListParagraph"/>
        <w:ind w:left="0"/>
      </w:pPr>
    </w:p>
    <w:p w:rsidR="00D200D1" w:rsidRDefault="00D200D1" w:rsidP="00C92EF6">
      <w:pPr>
        <w:pStyle w:val="ListParagraph"/>
        <w:ind w:left="0"/>
      </w:pPr>
    </w:p>
    <w:p w:rsidR="00D200D1" w:rsidRDefault="00D200D1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>____________________________ ______________________________: when the heterozyg</w:t>
      </w:r>
      <w:r w:rsidR="00587DD5">
        <w:t>ous genotype is a ble</w:t>
      </w:r>
      <w:r>
        <w:t>nd of both of the homozygous dominant and homozygous recessive alleles.</w:t>
      </w:r>
      <w:r w:rsidR="00EE21FF">
        <w:t xml:space="preserve">  Think __________________ phase</w:t>
      </w:r>
      <w:r w:rsidR="00EE21FF">
        <w:sym w:font="Wingdings" w:char="F04A"/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 xml:space="preserve">EXAMPLE: Snapdragon flower color follows the </w:t>
      </w:r>
      <w:r w:rsidRPr="00C92EF6">
        <w:rPr>
          <w:b/>
        </w:rPr>
        <w:t>incomplete dominance</w:t>
      </w:r>
      <w:r>
        <w:t xml:space="preserve"> inheritance pattern. R is the allele for red flower color and R’ is the allele for white flower color.</w:t>
      </w:r>
      <w:r w:rsidR="006348E1">
        <w:t xml:space="preserve"> What happens when you cross two pink flowers?</w:t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>Genotypic ratio:</w:t>
      </w:r>
    </w:p>
    <w:p w:rsidR="00C92EF6" w:rsidRDefault="00C92EF6" w:rsidP="00C92EF6">
      <w:pPr>
        <w:pStyle w:val="ListParagraph"/>
        <w:ind w:left="0"/>
      </w:pPr>
      <w:r>
        <w:t>Phenotypic ratio:</w:t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>EX</w:t>
      </w:r>
      <w:r w:rsidR="006348E1">
        <w:t>AM</w:t>
      </w:r>
      <w:r>
        <w:t xml:space="preserve">PLE: Coat color in cows follows the </w:t>
      </w:r>
      <w:r w:rsidRPr="00C92EF6">
        <w:rPr>
          <w:b/>
        </w:rPr>
        <w:t>incomplete dominance</w:t>
      </w:r>
      <w:r>
        <w:t xml:space="preserve"> inheritance pattern. R is the allele for black color and R’ </w:t>
      </w:r>
      <w:r w:rsidR="006348E1">
        <w:t>is the allele for white color. What happens when you cross two roan (brownish) cows? (</w:t>
      </w:r>
      <w:proofErr w:type="gramStart"/>
      <w:r w:rsidR="006348E1">
        <w:t>hint</w:t>
      </w:r>
      <w:proofErr w:type="gramEnd"/>
      <w:r w:rsidR="006348E1">
        <w:t>: roan is black and white mixed)</w:t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>Genotypic ratio:</w:t>
      </w:r>
    </w:p>
    <w:p w:rsidR="00C92EF6" w:rsidRDefault="00C92EF6" w:rsidP="00C92EF6">
      <w:pPr>
        <w:pStyle w:val="ListParagraph"/>
        <w:ind w:left="0"/>
      </w:pPr>
      <w:r>
        <w:t>Phenotypic ratio:</w:t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  <w:r>
        <w:t>______________________________________: when both alleles are equally expressed</w:t>
      </w:r>
      <w:r w:rsidR="00EE21FF">
        <w:t>…. Think _______________ on a team…. You see them both out there on the field.</w:t>
      </w:r>
    </w:p>
    <w:p w:rsidR="00C92EF6" w:rsidRDefault="00C92EF6" w:rsidP="00C92EF6">
      <w:pPr>
        <w:pStyle w:val="ListParagraph"/>
        <w:ind w:left="0"/>
      </w:pPr>
    </w:p>
    <w:p w:rsidR="006348E1" w:rsidRDefault="006348E1" w:rsidP="00C92EF6">
      <w:pPr>
        <w:pStyle w:val="ListParagraph"/>
        <w:ind w:left="0"/>
      </w:pPr>
      <w:r>
        <w:t xml:space="preserve">EXAMPLE: Chicken feather color follows the </w:t>
      </w:r>
      <w:r>
        <w:rPr>
          <w:b/>
        </w:rPr>
        <w:t>codominance</w:t>
      </w:r>
      <w:r>
        <w:t xml:space="preserve"> inheritance pattern. B is the allele for black feather color and W is the allele for white feather color. What happens when you cross two black and white chickens?</w:t>
      </w:r>
    </w:p>
    <w:p w:rsidR="006348E1" w:rsidRDefault="006348E1" w:rsidP="006348E1">
      <w:pPr>
        <w:pStyle w:val="ListParagraph"/>
        <w:ind w:left="0"/>
      </w:pPr>
    </w:p>
    <w:p w:rsidR="006348E1" w:rsidRDefault="006348E1" w:rsidP="006348E1">
      <w:pPr>
        <w:pStyle w:val="ListParagraph"/>
        <w:ind w:left="0"/>
      </w:pPr>
      <w:bookmarkStart w:id="0" w:name="_GoBack"/>
      <w:bookmarkEnd w:id="0"/>
    </w:p>
    <w:p w:rsidR="006348E1" w:rsidRDefault="006348E1" w:rsidP="006348E1">
      <w:pPr>
        <w:pStyle w:val="ListParagraph"/>
        <w:ind w:left="0"/>
      </w:pPr>
    </w:p>
    <w:p w:rsidR="006348E1" w:rsidRDefault="006348E1" w:rsidP="006348E1">
      <w:pPr>
        <w:pStyle w:val="ListParagraph"/>
        <w:ind w:left="0"/>
      </w:pPr>
    </w:p>
    <w:p w:rsidR="006348E1" w:rsidRDefault="006348E1" w:rsidP="006348E1">
      <w:pPr>
        <w:pStyle w:val="ListParagraph"/>
        <w:ind w:left="0"/>
      </w:pPr>
      <w:r>
        <w:t>Genotypic ratio:</w:t>
      </w:r>
    </w:p>
    <w:p w:rsidR="006348E1" w:rsidRDefault="006348E1" w:rsidP="006348E1">
      <w:pPr>
        <w:pStyle w:val="ListParagraph"/>
        <w:ind w:left="0"/>
      </w:pPr>
      <w:r>
        <w:t>Phenotypic ratio:</w:t>
      </w:r>
    </w:p>
    <w:p w:rsidR="007A6A91" w:rsidRDefault="007A6A91" w:rsidP="006348E1">
      <w:pPr>
        <w:pStyle w:val="ListParagraph"/>
        <w:ind w:left="0"/>
      </w:pPr>
    </w:p>
    <w:p w:rsidR="007A6A91" w:rsidRDefault="007A6A91" w:rsidP="006348E1">
      <w:pPr>
        <w:pStyle w:val="ListParagraph"/>
        <w:ind w:left="0"/>
      </w:pPr>
    </w:p>
    <w:p w:rsidR="007A6A91" w:rsidRDefault="007A6A91" w:rsidP="006348E1">
      <w:pPr>
        <w:pStyle w:val="ListParagraph"/>
        <w:ind w:left="0"/>
      </w:pPr>
      <w:r w:rsidRPr="007A6A91">
        <w:rPr>
          <w:b/>
          <w:u w:val="single"/>
        </w:rPr>
        <w:t>Polygenic Traits</w:t>
      </w:r>
      <w:r>
        <w:t>:  when multiple _________________ are ____________________ to produce a ___________________________.</w:t>
      </w:r>
    </w:p>
    <w:p w:rsidR="00587DD5" w:rsidRDefault="00587DD5" w:rsidP="006348E1">
      <w:pPr>
        <w:pStyle w:val="ListParagraph"/>
        <w:ind w:left="0"/>
      </w:pPr>
    </w:p>
    <w:p w:rsidR="00587DD5" w:rsidRDefault="007A6A91" w:rsidP="006348E1">
      <w:pPr>
        <w:pStyle w:val="ListParagraph"/>
        <w:ind w:left="0"/>
      </w:pPr>
      <w:r>
        <w:t>Ex.  __________________________, height, ___________________________</w:t>
      </w:r>
    </w:p>
    <w:p w:rsidR="00587DD5" w:rsidRDefault="00587DD5" w:rsidP="006348E1">
      <w:pPr>
        <w:pStyle w:val="ListParagraph"/>
        <w:ind w:left="0"/>
      </w:pPr>
    </w:p>
    <w:p w:rsidR="00587DD5" w:rsidRDefault="00587DD5" w:rsidP="006348E1">
      <w:pPr>
        <w:pStyle w:val="ListParagraph"/>
        <w:ind w:left="0"/>
      </w:pPr>
    </w:p>
    <w:p w:rsidR="00DB6F46" w:rsidRDefault="00DB6F46" w:rsidP="00C92EF6">
      <w:pPr>
        <w:pStyle w:val="ListParagraph"/>
        <w:ind w:left="0"/>
      </w:pPr>
      <w:r>
        <w:t>________________________________ _____________________________: when more than 2 alleles for the same trait.</w:t>
      </w:r>
    </w:p>
    <w:p w:rsidR="00DB6F46" w:rsidRDefault="00DB6F46" w:rsidP="00DB6F46">
      <w:pPr>
        <w:pStyle w:val="ListParagraph"/>
        <w:numPr>
          <w:ilvl w:val="0"/>
          <w:numId w:val="2"/>
        </w:numPr>
      </w:pPr>
      <w:r>
        <w:t>In 1900, Karl Landsteiner discovered that there are ____ blood groups.</w:t>
      </w:r>
    </w:p>
    <w:p w:rsidR="00DB6F46" w:rsidRDefault="00DB6F46" w:rsidP="00DB6F46">
      <w:pPr>
        <w:pStyle w:val="ListParagraph"/>
        <w:numPr>
          <w:ilvl w:val="0"/>
          <w:numId w:val="2"/>
        </w:numPr>
      </w:pPr>
      <w:r>
        <w:t>Two antigens (foreign particles), ___ and ___, molecules were recognized by the immune system.</w:t>
      </w:r>
    </w:p>
    <w:p w:rsidR="00DB6F46" w:rsidRDefault="00DB6F46" w:rsidP="00DB6F46">
      <w:pPr>
        <w:pStyle w:val="ListParagraph"/>
        <w:ind w:left="0"/>
      </w:pPr>
      <w:r>
        <w:t>_______________________________: substances that cause an immune response (body “sees” antigens as harmful or foreign)</w:t>
      </w:r>
    </w:p>
    <w:p w:rsidR="00DB6F46" w:rsidRDefault="00DB6F46" w:rsidP="00DB6F46">
      <w:pPr>
        <w:pStyle w:val="ListParagraph"/>
        <w:ind w:left="0"/>
      </w:pPr>
      <w:r>
        <w:t>_______________________________: A specific protein substance produced by the body’s immune (defense) system in response to antigen</w:t>
      </w:r>
    </w:p>
    <w:tbl>
      <w:tblPr>
        <w:tblStyle w:val="TableGrid"/>
        <w:tblW w:w="12078" w:type="dxa"/>
        <w:tblLook w:val="00A0" w:firstRow="1" w:lastRow="0" w:firstColumn="1" w:lastColumn="0" w:noHBand="0" w:noVBand="0"/>
      </w:tblPr>
      <w:tblGrid>
        <w:gridCol w:w="1818"/>
        <w:gridCol w:w="2160"/>
        <w:gridCol w:w="2340"/>
        <w:gridCol w:w="5760"/>
      </w:tblGrid>
      <w:tr w:rsidR="00DB6F46">
        <w:tc>
          <w:tcPr>
            <w:tcW w:w="1818" w:type="dxa"/>
          </w:tcPr>
          <w:p w:rsidR="00DB6F46" w:rsidRDefault="00DB6F46" w:rsidP="00DB6F46">
            <w:pPr>
              <w:pStyle w:val="ListParagraph"/>
              <w:ind w:left="0"/>
            </w:pPr>
            <w:r>
              <w:t>ABO Blood Type</w:t>
            </w:r>
          </w:p>
        </w:tc>
        <w:tc>
          <w:tcPr>
            <w:tcW w:w="2160" w:type="dxa"/>
          </w:tcPr>
          <w:p w:rsidR="00DB6F46" w:rsidRDefault="00DB6F46" w:rsidP="00DB6F46">
            <w:pPr>
              <w:pStyle w:val="ListParagraph"/>
              <w:ind w:left="0"/>
            </w:pPr>
            <w:r>
              <w:t>Can DONATE red cells to</w:t>
            </w:r>
          </w:p>
        </w:tc>
        <w:tc>
          <w:tcPr>
            <w:tcW w:w="2340" w:type="dxa"/>
          </w:tcPr>
          <w:p w:rsidR="00DB6F46" w:rsidRDefault="00DB6F46" w:rsidP="00DB6F46">
            <w:pPr>
              <w:pStyle w:val="ListParagraph"/>
              <w:ind w:left="0"/>
            </w:pPr>
            <w:r>
              <w:t>Can RECEIVE red cells from</w:t>
            </w:r>
          </w:p>
        </w:tc>
        <w:tc>
          <w:tcPr>
            <w:tcW w:w="5760" w:type="dxa"/>
          </w:tcPr>
          <w:p w:rsidR="00DB6F46" w:rsidRDefault="00DB6F46" w:rsidP="00DB6F46">
            <w:pPr>
              <w:pStyle w:val="ListParagraph"/>
              <w:ind w:left="0"/>
            </w:pPr>
            <w:r>
              <w:t>Possible Genotypes</w:t>
            </w:r>
          </w:p>
        </w:tc>
      </w:tr>
      <w:tr w:rsidR="00DB6F46">
        <w:tc>
          <w:tcPr>
            <w:tcW w:w="1818" w:type="dxa"/>
          </w:tcPr>
          <w:p w:rsidR="00DB6F46" w:rsidRDefault="00DB6F46" w:rsidP="00DB6F46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2160" w:type="dxa"/>
          </w:tcPr>
          <w:p w:rsidR="00DB6F46" w:rsidRDefault="00DB6F46" w:rsidP="00DB6F46">
            <w:pPr>
              <w:pStyle w:val="ListParagraph"/>
              <w:ind w:left="0"/>
            </w:pPr>
            <w:r>
              <w:t xml:space="preserve">  </w:t>
            </w:r>
          </w:p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576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</w:tr>
      <w:tr w:rsidR="00DB6F46">
        <w:tc>
          <w:tcPr>
            <w:tcW w:w="1818" w:type="dxa"/>
          </w:tcPr>
          <w:p w:rsidR="00DB6F46" w:rsidRDefault="00DB6F46" w:rsidP="00DB6F46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160" w:type="dxa"/>
          </w:tcPr>
          <w:p w:rsidR="00DB6F46" w:rsidRDefault="00DB6F46" w:rsidP="00DB6F46">
            <w:pPr>
              <w:pStyle w:val="ListParagraph"/>
              <w:ind w:left="0"/>
            </w:pPr>
          </w:p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576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</w:tr>
      <w:tr w:rsidR="00DB6F46">
        <w:tc>
          <w:tcPr>
            <w:tcW w:w="1818" w:type="dxa"/>
          </w:tcPr>
          <w:p w:rsidR="00DB6F46" w:rsidRDefault="00DB6F46" w:rsidP="00DB6F46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160" w:type="dxa"/>
          </w:tcPr>
          <w:p w:rsidR="00DB6F46" w:rsidRDefault="00DB6F46" w:rsidP="00DB6F46">
            <w:pPr>
              <w:pStyle w:val="ListParagraph"/>
              <w:ind w:left="0"/>
            </w:pPr>
          </w:p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576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</w:tr>
      <w:tr w:rsidR="00DB6F46">
        <w:tc>
          <w:tcPr>
            <w:tcW w:w="1818" w:type="dxa"/>
          </w:tcPr>
          <w:p w:rsidR="00DB6F46" w:rsidRDefault="00DB6F46" w:rsidP="00DB6F46">
            <w:pPr>
              <w:pStyle w:val="ListParagraph"/>
              <w:ind w:left="0"/>
            </w:pPr>
            <w:r>
              <w:t>AB</w:t>
            </w:r>
          </w:p>
        </w:tc>
        <w:tc>
          <w:tcPr>
            <w:tcW w:w="2160" w:type="dxa"/>
          </w:tcPr>
          <w:p w:rsidR="00DB6F46" w:rsidRDefault="00DB6F46" w:rsidP="00DB6F46">
            <w:pPr>
              <w:pStyle w:val="ListParagraph"/>
              <w:ind w:left="0"/>
            </w:pPr>
          </w:p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  <w:tc>
          <w:tcPr>
            <w:tcW w:w="5760" w:type="dxa"/>
          </w:tcPr>
          <w:p w:rsidR="00DB6F46" w:rsidRDefault="00DB6F46" w:rsidP="00DB6F46">
            <w:pPr>
              <w:pStyle w:val="ListParagraph"/>
              <w:ind w:left="0"/>
            </w:pPr>
          </w:p>
        </w:tc>
      </w:tr>
    </w:tbl>
    <w:p w:rsidR="009101ED" w:rsidRDefault="009101ED" w:rsidP="00C92EF6">
      <w:pPr>
        <w:pStyle w:val="ListParagraph"/>
        <w:ind w:left="0"/>
      </w:pPr>
    </w:p>
    <w:p w:rsidR="009101ED" w:rsidRDefault="009101ED" w:rsidP="00C92EF6">
      <w:pPr>
        <w:pStyle w:val="ListParagraph"/>
        <w:ind w:left="0"/>
      </w:pPr>
      <w:r>
        <w:t>Blood Typing: A and B alleles are __________________________; I/</w:t>
      </w:r>
      <w:proofErr w:type="spellStart"/>
      <w:r>
        <w:t>i</w:t>
      </w:r>
      <w:proofErr w:type="spellEnd"/>
      <w:r>
        <w:t xml:space="preserve"> alleles are _________________________ (type O)</w:t>
      </w:r>
    </w:p>
    <w:p w:rsidR="009101ED" w:rsidRDefault="009101ED" w:rsidP="00C92EF6">
      <w:pPr>
        <w:pStyle w:val="ListParagraph"/>
        <w:ind w:left="0"/>
      </w:pPr>
    </w:p>
    <w:p w:rsidR="009101ED" w:rsidRDefault="009101ED" w:rsidP="00C92EF6">
      <w:pPr>
        <w:pStyle w:val="ListParagraph"/>
        <w:ind w:left="0"/>
      </w:pPr>
      <w:r>
        <w:t>EXAMPLE: Cross one man that has heterozygous B type blood and one woman that has heterozygous A type blood</w:t>
      </w:r>
    </w:p>
    <w:p w:rsidR="0031518E" w:rsidRDefault="009101ED" w:rsidP="00C92EF6">
      <w:pPr>
        <w:pStyle w:val="ListParagraph"/>
        <w:ind w:left="0"/>
      </w:pPr>
      <w:r>
        <w:t xml:space="preserve">Man’s genotype:                                                             </w:t>
      </w:r>
      <w:r w:rsidR="0031518E">
        <w:t xml:space="preserve">      Woman’s genotype:</w:t>
      </w: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  <w:r>
        <w:t>Genotypic ratio:</w:t>
      </w:r>
    </w:p>
    <w:p w:rsidR="0031518E" w:rsidRDefault="0031518E" w:rsidP="0031518E">
      <w:pPr>
        <w:pStyle w:val="ListParagraph"/>
        <w:ind w:left="0"/>
      </w:pPr>
      <w:r>
        <w:t>Phenotypic ratio:</w:t>
      </w:r>
    </w:p>
    <w:p w:rsidR="0031518E" w:rsidRDefault="0031518E" w:rsidP="00C92EF6">
      <w:pPr>
        <w:pStyle w:val="ListParagraph"/>
        <w:ind w:left="0"/>
      </w:pPr>
    </w:p>
    <w:p w:rsidR="009101ED" w:rsidRDefault="0031518E" w:rsidP="00C92EF6">
      <w:pPr>
        <w:pStyle w:val="ListParagraph"/>
        <w:ind w:left="0"/>
      </w:pPr>
      <w:r>
        <w:t>EXAMPLE: Cross one man that has AB type blood and one woman that has O type blood</w:t>
      </w:r>
    </w:p>
    <w:p w:rsidR="0031518E" w:rsidRDefault="0031518E" w:rsidP="0031518E">
      <w:pPr>
        <w:pStyle w:val="ListParagraph"/>
        <w:ind w:left="0"/>
      </w:pPr>
      <w:r>
        <w:t>Man’s genotype:                                                                   Woman’s genotype:</w:t>
      </w: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</w:p>
    <w:p w:rsidR="0031518E" w:rsidRDefault="0031518E" w:rsidP="0031518E">
      <w:pPr>
        <w:pStyle w:val="ListParagraph"/>
        <w:ind w:left="0"/>
      </w:pPr>
      <w:r>
        <w:t>Genotypic ratio:</w:t>
      </w:r>
    </w:p>
    <w:p w:rsidR="0031518E" w:rsidRDefault="0031518E" w:rsidP="0031518E">
      <w:pPr>
        <w:pStyle w:val="ListParagraph"/>
        <w:ind w:left="0"/>
      </w:pPr>
      <w:r>
        <w:t>Phenotypic ratio:</w:t>
      </w: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>
      <w:pPr>
        <w:pStyle w:val="ListParagraph"/>
        <w:ind w:left="0"/>
      </w:pPr>
    </w:p>
    <w:p w:rsidR="00C92EF6" w:rsidRDefault="00C92EF6" w:rsidP="00C92EF6"/>
    <w:p w:rsidR="00C92EF6" w:rsidRPr="00C92EF6" w:rsidRDefault="00C92EF6" w:rsidP="00C92EF6"/>
    <w:sectPr w:rsidR="00C92EF6" w:rsidRPr="00C92EF6" w:rsidSect="00C92EF6">
      <w:pgSz w:w="12240" w:h="15840"/>
      <w:pgMar w:top="360" w:right="360" w:bottom="864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12D"/>
    <w:multiLevelType w:val="hybridMultilevel"/>
    <w:tmpl w:val="ECF2C3C4"/>
    <w:lvl w:ilvl="0" w:tplc="B390129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5237"/>
    <w:multiLevelType w:val="hybridMultilevel"/>
    <w:tmpl w:val="79A4EF6C"/>
    <w:lvl w:ilvl="0" w:tplc="05B8DF9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F6"/>
    <w:rsid w:val="00253858"/>
    <w:rsid w:val="0031518E"/>
    <w:rsid w:val="00587DD5"/>
    <w:rsid w:val="006348E1"/>
    <w:rsid w:val="007A6A91"/>
    <w:rsid w:val="00901F78"/>
    <w:rsid w:val="009101ED"/>
    <w:rsid w:val="00C92EF6"/>
    <w:rsid w:val="00D200D1"/>
    <w:rsid w:val="00DB6F46"/>
    <w:rsid w:val="00EE21FF"/>
    <w:rsid w:val="00F77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36988-C958-4677-9AB2-E1A9F74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F6"/>
    <w:pPr>
      <w:ind w:left="720"/>
      <w:contextualSpacing/>
    </w:pPr>
  </w:style>
  <w:style w:type="table" w:styleId="TableGrid">
    <w:name w:val="Table Grid"/>
    <w:basedOn w:val="TableNormal"/>
    <w:uiPriority w:val="59"/>
    <w:rsid w:val="00DB6F4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D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Joyner</dc:creator>
  <cp:keywords/>
  <cp:lastModifiedBy>mcowley</cp:lastModifiedBy>
  <cp:revision>2</cp:revision>
  <cp:lastPrinted>2017-04-19T15:16:00Z</cp:lastPrinted>
  <dcterms:created xsi:type="dcterms:W3CDTF">2017-04-19T15:29:00Z</dcterms:created>
  <dcterms:modified xsi:type="dcterms:W3CDTF">2017-04-19T15:29:00Z</dcterms:modified>
</cp:coreProperties>
</file>