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F6D13" w14:textId="0B974867" w:rsidR="0045222A" w:rsidRPr="005920DC" w:rsidRDefault="0045222A" w:rsidP="0045222A">
      <w:pPr>
        <w:spacing w:before="180" w:after="180" w:line="240" w:lineRule="auto"/>
        <w:outlineLvl w:val="2"/>
        <w:rPr>
          <w:rFonts w:ascii="Arial" w:eastAsia="Times New Roman" w:hAnsi="Arial" w:cs="Arial"/>
          <w:b/>
          <w:bCs/>
          <w:u w:val="single"/>
        </w:rPr>
      </w:pPr>
      <w:proofErr w:type="gramStart"/>
      <w:r w:rsidRPr="005920DC">
        <w:rPr>
          <w:rFonts w:ascii="Arial" w:eastAsia="Times New Roman" w:hAnsi="Arial" w:cs="Arial"/>
          <w:b/>
          <w:bCs/>
          <w:u w:val="single"/>
        </w:rPr>
        <w:t>Name:_</w:t>
      </w:r>
      <w:proofErr w:type="gramEnd"/>
      <w:r w:rsidRPr="005920DC">
        <w:rPr>
          <w:rFonts w:ascii="Arial" w:eastAsia="Times New Roman" w:hAnsi="Arial" w:cs="Arial"/>
          <w:b/>
          <w:bCs/>
          <w:u w:val="single"/>
        </w:rPr>
        <w:t>___________________________________________________</w:t>
      </w:r>
    </w:p>
    <w:p w14:paraId="531772D7" w14:textId="5ADCDBBF" w:rsidR="005920DC" w:rsidRDefault="00235CCE" w:rsidP="005920DC">
      <w:pPr>
        <w:spacing w:after="0" w:line="240" w:lineRule="auto"/>
        <w:outlineLvl w:val="2"/>
        <w:rPr>
          <w:rFonts w:ascii="Arial" w:eastAsia="Times New Roman" w:hAnsi="Arial" w:cs="Arial"/>
          <w:b/>
          <w:bCs/>
        </w:rPr>
      </w:pPr>
      <w:r w:rsidRPr="005920DC">
        <w:rPr>
          <w:rFonts w:ascii="Arial" w:eastAsia="Times New Roman" w:hAnsi="Arial" w:cs="Arial"/>
          <w:b/>
          <w:bCs/>
          <w:u w:val="single"/>
        </w:rPr>
        <w:t xml:space="preserve">Part </w:t>
      </w:r>
      <w:proofErr w:type="gramStart"/>
      <w:r w:rsidRPr="005920DC">
        <w:rPr>
          <w:rFonts w:ascii="Arial" w:eastAsia="Times New Roman" w:hAnsi="Arial" w:cs="Arial"/>
          <w:b/>
          <w:bCs/>
          <w:u w:val="single"/>
        </w:rPr>
        <w:t>6 :</w:t>
      </w:r>
      <w:r w:rsidR="0045222A" w:rsidRPr="005920DC">
        <w:rPr>
          <w:rFonts w:ascii="Arial" w:eastAsia="Times New Roman" w:hAnsi="Arial" w:cs="Arial"/>
          <w:b/>
          <w:bCs/>
          <w:u w:val="single"/>
        </w:rPr>
        <w:t>Explain</w:t>
      </w:r>
      <w:proofErr w:type="gramEnd"/>
      <w:r w:rsidR="0045222A" w:rsidRPr="005920DC">
        <w:rPr>
          <w:rFonts w:ascii="Arial" w:eastAsia="Times New Roman" w:hAnsi="Arial" w:cs="Arial"/>
          <w:b/>
          <w:bCs/>
          <w:u w:val="single"/>
        </w:rPr>
        <w:t xml:space="preserve"> your experiment and have fun</w:t>
      </w:r>
      <w:r w:rsidRPr="005920DC">
        <w:rPr>
          <w:rFonts w:ascii="Arial" w:eastAsia="Times New Roman" w:hAnsi="Arial" w:cs="Arial"/>
          <w:b/>
          <w:bCs/>
          <w:u w:val="single"/>
        </w:rPr>
        <w:t>!</w:t>
      </w:r>
      <w:r w:rsidRPr="005920DC">
        <w:rPr>
          <w:rFonts w:ascii="Arial" w:eastAsia="Times New Roman" w:hAnsi="Arial" w:cs="Arial"/>
          <w:b/>
          <w:bCs/>
        </w:rPr>
        <w:t xml:space="preserve">   </w:t>
      </w:r>
    </w:p>
    <w:p w14:paraId="65E70F6B" w14:textId="77777777" w:rsidR="000033A7" w:rsidRDefault="000033A7" w:rsidP="005920DC">
      <w:pPr>
        <w:spacing w:after="0" w:line="240" w:lineRule="auto"/>
        <w:outlineLvl w:val="2"/>
        <w:rPr>
          <w:rFonts w:ascii="Arial" w:eastAsia="Times New Roman" w:hAnsi="Arial" w:cs="Arial"/>
          <w:b/>
          <w:bCs/>
        </w:rPr>
      </w:pPr>
    </w:p>
    <w:p w14:paraId="7643775D" w14:textId="2EB50B79" w:rsidR="005920DC" w:rsidRDefault="00D377AD" w:rsidP="005920DC">
      <w:pPr>
        <w:spacing w:after="0" w:line="240" w:lineRule="auto"/>
        <w:outlineLvl w:val="2"/>
        <w:rPr>
          <w:rFonts w:ascii="Arial" w:hAnsi="Arial" w:cs="Arial"/>
          <w:b/>
          <w:bCs/>
        </w:rPr>
      </w:pPr>
      <w:proofErr w:type="spellStart"/>
      <w:proofErr w:type="gramStart"/>
      <w:r w:rsidRPr="005920DC">
        <w:rPr>
          <w:rFonts w:ascii="Arial" w:hAnsi="Arial" w:cs="Arial"/>
          <w:b/>
          <w:bCs/>
        </w:rPr>
        <w:t>Showboard</w:t>
      </w:r>
      <w:proofErr w:type="spellEnd"/>
      <w:r w:rsidRPr="005920DC">
        <w:rPr>
          <w:rFonts w:ascii="Arial" w:hAnsi="Arial" w:cs="Arial"/>
          <w:b/>
          <w:bCs/>
        </w:rPr>
        <w:t xml:space="preserve">  Due</w:t>
      </w:r>
      <w:proofErr w:type="gramEnd"/>
      <w:r w:rsidRPr="005920DC">
        <w:rPr>
          <w:rFonts w:ascii="Arial" w:hAnsi="Arial" w:cs="Arial"/>
          <w:b/>
          <w:bCs/>
        </w:rPr>
        <w:t xml:space="preserve"> Date-  Wednesday, May 27</w:t>
      </w:r>
      <w:r w:rsidRPr="005920DC">
        <w:rPr>
          <w:rFonts w:ascii="Arial" w:hAnsi="Arial" w:cs="Arial"/>
          <w:b/>
          <w:bCs/>
          <w:vertAlign w:val="superscript"/>
        </w:rPr>
        <w:t>th</w:t>
      </w:r>
      <w:r w:rsidRPr="005920DC">
        <w:rPr>
          <w:rFonts w:ascii="Arial" w:hAnsi="Arial" w:cs="Arial"/>
          <w:b/>
          <w:bCs/>
        </w:rPr>
        <w:t xml:space="preserve">  (30 points)</w:t>
      </w:r>
    </w:p>
    <w:p w14:paraId="658B4631" w14:textId="606C1D83" w:rsidR="005920DC" w:rsidRPr="000033A7" w:rsidRDefault="005920DC" w:rsidP="005920DC">
      <w:pPr>
        <w:spacing w:after="0" w:line="240" w:lineRule="auto"/>
        <w:outlineLvl w:val="2"/>
        <w:rPr>
          <w:rFonts w:ascii="Arial" w:hAnsi="Arial" w:cs="Arial"/>
        </w:rPr>
      </w:pPr>
      <w:r>
        <w:rPr>
          <w:rFonts w:ascii="Arial" w:hAnsi="Arial" w:cs="Arial"/>
        </w:rPr>
        <w:t>Use the display</w:t>
      </w:r>
      <w:r w:rsidR="000033A7">
        <w:rPr>
          <w:rFonts w:ascii="Arial" w:hAnsi="Arial" w:cs="Arial"/>
        </w:rPr>
        <w:t xml:space="preserve"> below</w:t>
      </w:r>
      <w:r>
        <w:rPr>
          <w:rFonts w:ascii="Arial" w:hAnsi="Arial" w:cs="Arial"/>
        </w:rPr>
        <w:t xml:space="preserve"> to help design your </w:t>
      </w:r>
      <w:proofErr w:type="spellStart"/>
      <w:r>
        <w:rPr>
          <w:rFonts w:ascii="Arial" w:hAnsi="Arial" w:cs="Arial"/>
        </w:rPr>
        <w:t>showboard</w:t>
      </w:r>
      <w:proofErr w:type="spellEnd"/>
      <w:r>
        <w:rPr>
          <w:rFonts w:ascii="Arial" w:hAnsi="Arial" w:cs="Arial"/>
        </w:rPr>
        <w:t xml:space="preserve">.  It should make sense and flow from left to right. You will have one day in class to put it all together, and one day in class to “practice” your presentation in front of your peers. </w:t>
      </w:r>
    </w:p>
    <w:p w14:paraId="589E3C49" w14:textId="77777777" w:rsidR="000033A7" w:rsidRDefault="000033A7" w:rsidP="000033A7">
      <w:bookmarkStart w:id="0" w:name="_GoBack"/>
      <w:r w:rsidRPr="001160F8">
        <w:rPr>
          <w:noProof/>
        </w:rPr>
        <w:drawing>
          <wp:inline distT="0" distB="0" distL="0" distR="0" wp14:anchorId="497BB48E" wp14:editId="11C6F5B8">
            <wp:extent cx="6591300" cy="7284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96300" cy="7290246"/>
                    </a:xfrm>
                    <a:prstGeom prst="rect">
                      <a:avLst/>
                    </a:prstGeom>
                    <a:noFill/>
                    <a:ln>
                      <a:noFill/>
                    </a:ln>
                  </pic:spPr>
                </pic:pic>
              </a:graphicData>
            </a:graphic>
          </wp:inline>
        </w:drawing>
      </w:r>
    </w:p>
    <w:bookmarkEnd w:id="0"/>
    <w:p w14:paraId="76A6E940" w14:textId="77777777" w:rsidR="000033A7" w:rsidRDefault="000033A7" w:rsidP="005920DC">
      <w:pPr>
        <w:spacing w:after="0" w:line="240" w:lineRule="auto"/>
        <w:rPr>
          <w:rFonts w:ascii="Arial" w:eastAsia="Times New Roman" w:hAnsi="Arial" w:cs="Arial"/>
          <w:b/>
          <w:bCs/>
        </w:rPr>
      </w:pPr>
    </w:p>
    <w:p w14:paraId="611D5E53" w14:textId="1AC79B8B" w:rsidR="000737DD" w:rsidRPr="000033A7" w:rsidRDefault="00D377AD" w:rsidP="005920DC">
      <w:pPr>
        <w:spacing w:after="0" w:line="240" w:lineRule="auto"/>
        <w:rPr>
          <w:rFonts w:ascii="Arial" w:hAnsi="Arial" w:cs="Arial"/>
          <w:b/>
          <w:bCs/>
          <w:u w:val="single"/>
        </w:rPr>
      </w:pPr>
      <w:r w:rsidRPr="000033A7">
        <w:rPr>
          <w:rFonts w:ascii="Arial" w:hAnsi="Arial" w:cs="Arial"/>
          <w:b/>
          <w:bCs/>
          <w:u w:val="single"/>
        </w:rPr>
        <w:lastRenderedPageBreak/>
        <w:t>Presentation to Judges   Due Date</w:t>
      </w:r>
      <w:proofErr w:type="gramStart"/>
      <w:r w:rsidRPr="000033A7">
        <w:rPr>
          <w:rFonts w:ascii="Arial" w:hAnsi="Arial" w:cs="Arial"/>
          <w:b/>
          <w:bCs/>
          <w:u w:val="single"/>
        </w:rPr>
        <w:t>-  Friday</w:t>
      </w:r>
      <w:proofErr w:type="gramEnd"/>
      <w:r w:rsidRPr="000033A7">
        <w:rPr>
          <w:rFonts w:ascii="Arial" w:hAnsi="Arial" w:cs="Arial"/>
          <w:b/>
          <w:bCs/>
          <w:u w:val="single"/>
        </w:rPr>
        <w:t>, May 29</w:t>
      </w:r>
      <w:r w:rsidRPr="000033A7">
        <w:rPr>
          <w:rFonts w:ascii="Arial" w:hAnsi="Arial" w:cs="Arial"/>
          <w:b/>
          <w:bCs/>
          <w:u w:val="single"/>
          <w:vertAlign w:val="superscript"/>
        </w:rPr>
        <w:t>th</w:t>
      </w:r>
      <w:r w:rsidRPr="000033A7">
        <w:rPr>
          <w:rFonts w:ascii="Arial" w:hAnsi="Arial" w:cs="Arial"/>
          <w:b/>
          <w:bCs/>
          <w:u w:val="single"/>
        </w:rPr>
        <w:t xml:space="preserve">  (10 points)</w:t>
      </w:r>
    </w:p>
    <w:p w14:paraId="1C81D901" w14:textId="3C6EB32F" w:rsidR="005920DC" w:rsidRPr="000033A7" w:rsidRDefault="005920DC" w:rsidP="005920DC">
      <w:pPr>
        <w:spacing w:after="0" w:line="240" w:lineRule="auto"/>
        <w:rPr>
          <w:rFonts w:ascii="Arial" w:hAnsi="Arial" w:cs="Arial"/>
          <w:b/>
          <w:bCs/>
          <w:u w:val="single"/>
        </w:rPr>
      </w:pPr>
    </w:p>
    <w:p w14:paraId="7DDCF846" w14:textId="62836BE3" w:rsidR="005920DC" w:rsidRPr="005920DC" w:rsidRDefault="005920DC" w:rsidP="005920DC">
      <w:pPr>
        <w:spacing w:after="0" w:line="240" w:lineRule="auto"/>
        <w:rPr>
          <w:rFonts w:ascii="Arial" w:hAnsi="Arial" w:cs="Arial"/>
        </w:rPr>
      </w:pPr>
      <w:r w:rsidRPr="005920DC">
        <w:rPr>
          <w:rFonts w:ascii="Arial" w:hAnsi="Arial" w:cs="Arial"/>
        </w:rPr>
        <w:t>Below is the rubric used in the Fall to evaluate your presentation skills.  You should focus on the areas your teachers have identified as areas of improvement.</w:t>
      </w:r>
    </w:p>
    <w:p w14:paraId="66CECB63" w14:textId="77777777" w:rsidR="005920DC" w:rsidRPr="005920DC" w:rsidRDefault="005920DC" w:rsidP="005920DC">
      <w:pPr>
        <w:spacing w:after="0" w:line="240" w:lineRule="auto"/>
        <w:rPr>
          <w:rFonts w:ascii="Arial" w:hAnsi="Arial" w:cs="Arial"/>
          <w:b/>
          <w:bCs/>
        </w:rPr>
      </w:pPr>
    </w:p>
    <w:p w14:paraId="0DAA8ADC" w14:textId="77777777" w:rsidR="00D377AD" w:rsidRPr="005920DC" w:rsidRDefault="00D377AD" w:rsidP="00D377AD">
      <w:pPr>
        <w:shd w:val="clear" w:color="auto" w:fill="FFFFFF"/>
        <w:spacing w:after="0" w:line="240" w:lineRule="auto"/>
        <w:jc w:val="center"/>
        <w:rPr>
          <w:rFonts w:ascii="Arial" w:eastAsia="Times New Roman" w:hAnsi="Arial" w:cs="Arial"/>
          <w:b/>
          <w:color w:val="212121"/>
          <w:u w:val="single"/>
        </w:rPr>
      </w:pPr>
      <w:r w:rsidRPr="005920DC">
        <w:rPr>
          <w:rFonts w:ascii="Arial" w:eastAsia="Times New Roman" w:hAnsi="Arial" w:cs="Arial"/>
          <w:b/>
          <w:color w:val="212121"/>
          <w:u w:val="single"/>
        </w:rPr>
        <w:t>Presentation Judging Rubric:</w:t>
      </w:r>
    </w:p>
    <w:p w14:paraId="629DDDBB" w14:textId="77777777" w:rsidR="00D377AD" w:rsidRPr="005920DC" w:rsidRDefault="00D377AD" w:rsidP="00D377AD">
      <w:pPr>
        <w:shd w:val="clear" w:color="auto" w:fill="FFFFFF"/>
        <w:spacing w:after="0" w:line="240" w:lineRule="auto"/>
        <w:rPr>
          <w:rFonts w:ascii="Arial" w:eastAsia="Times New Roman" w:hAnsi="Arial" w:cs="Arial"/>
          <w:color w:val="212121"/>
        </w:rPr>
      </w:pPr>
    </w:p>
    <w:tbl>
      <w:tblPr>
        <w:tblW w:w="0" w:type="auto"/>
        <w:tblCellMar>
          <w:left w:w="0" w:type="dxa"/>
          <w:right w:w="0" w:type="dxa"/>
        </w:tblCellMar>
        <w:tblLook w:val="04A0" w:firstRow="1" w:lastRow="0" w:firstColumn="1" w:lastColumn="0" w:noHBand="0" w:noVBand="1"/>
      </w:tblPr>
      <w:tblGrid>
        <w:gridCol w:w="2198"/>
        <w:gridCol w:w="2037"/>
        <w:gridCol w:w="2110"/>
        <w:gridCol w:w="4435"/>
      </w:tblGrid>
      <w:tr w:rsidR="00D377AD" w:rsidRPr="005920DC" w14:paraId="34B2FE1D" w14:textId="77777777" w:rsidTr="003777F4">
        <w:trPr>
          <w:trHeight w:val="338"/>
        </w:trPr>
        <w:tc>
          <w:tcPr>
            <w:tcW w:w="23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503788"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 </w:t>
            </w:r>
          </w:p>
        </w:tc>
        <w:tc>
          <w:tcPr>
            <w:tcW w:w="23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6F4C1F"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0-3</w:t>
            </w:r>
          </w:p>
        </w:tc>
        <w:tc>
          <w:tcPr>
            <w:tcW w:w="23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C83ACB"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4-6</w:t>
            </w:r>
          </w:p>
        </w:tc>
        <w:tc>
          <w:tcPr>
            <w:tcW w:w="6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846F6A"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7-10</w:t>
            </w:r>
          </w:p>
        </w:tc>
      </w:tr>
      <w:tr w:rsidR="00D377AD" w:rsidRPr="005920DC" w14:paraId="7AAC8016" w14:textId="77777777" w:rsidTr="003777F4">
        <w:trPr>
          <w:trHeight w:val="2297"/>
        </w:trPr>
        <w:tc>
          <w:tcPr>
            <w:tcW w:w="23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CB78C0"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Voice/Confidence</w:t>
            </w:r>
          </w:p>
        </w:tc>
        <w:tc>
          <w:tcPr>
            <w:tcW w:w="2387" w:type="dxa"/>
            <w:tcBorders>
              <w:top w:val="nil"/>
              <w:left w:val="nil"/>
              <w:bottom w:val="single" w:sz="8" w:space="0" w:color="auto"/>
              <w:right w:val="single" w:sz="8" w:space="0" w:color="auto"/>
            </w:tcBorders>
            <w:tcMar>
              <w:top w:w="0" w:type="dxa"/>
              <w:left w:w="108" w:type="dxa"/>
              <w:bottom w:w="0" w:type="dxa"/>
              <w:right w:w="108" w:type="dxa"/>
            </w:tcMar>
            <w:hideMark/>
          </w:tcPr>
          <w:p w14:paraId="05E42BE7"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*Unable to hear clearly through the presentation</w:t>
            </w:r>
          </w:p>
          <w:p w14:paraId="1D7501B4"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*Looks away often</w:t>
            </w:r>
          </w:p>
          <w:p w14:paraId="2CCF267E"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*Appears nervous</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14:paraId="220469EC"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*Speech is understandable but not confident</w:t>
            </w:r>
          </w:p>
          <w:p w14:paraId="1E60346A"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*Maintains eye contact some</w:t>
            </w:r>
          </w:p>
          <w:p w14:paraId="6BC78A64"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*Has some nervous tendencies</w:t>
            </w:r>
          </w:p>
        </w:tc>
        <w:tc>
          <w:tcPr>
            <w:tcW w:w="6552" w:type="dxa"/>
            <w:tcBorders>
              <w:top w:val="nil"/>
              <w:left w:val="nil"/>
              <w:bottom w:val="single" w:sz="8" w:space="0" w:color="auto"/>
              <w:right w:val="single" w:sz="8" w:space="0" w:color="auto"/>
            </w:tcBorders>
            <w:tcMar>
              <w:top w:w="0" w:type="dxa"/>
              <w:left w:w="108" w:type="dxa"/>
              <w:bottom w:w="0" w:type="dxa"/>
              <w:right w:w="108" w:type="dxa"/>
            </w:tcMar>
            <w:hideMark/>
          </w:tcPr>
          <w:p w14:paraId="61150DE5"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*Speaks clearly &amp; loud enough the entire presentation.</w:t>
            </w:r>
          </w:p>
          <w:p w14:paraId="7FC2F5DC"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*Keeps eye contact</w:t>
            </w:r>
          </w:p>
          <w:p w14:paraId="755EF9CC"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*Takes pride in work</w:t>
            </w:r>
          </w:p>
          <w:p w14:paraId="57A1F122"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 </w:t>
            </w:r>
          </w:p>
        </w:tc>
      </w:tr>
      <w:tr w:rsidR="00D377AD" w:rsidRPr="005920DC" w14:paraId="5EB4088F" w14:textId="77777777" w:rsidTr="003777F4">
        <w:trPr>
          <w:trHeight w:val="2297"/>
        </w:trPr>
        <w:tc>
          <w:tcPr>
            <w:tcW w:w="23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BACAEC"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Introduction &amp; Appearance</w:t>
            </w:r>
          </w:p>
        </w:tc>
        <w:tc>
          <w:tcPr>
            <w:tcW w:w="2387" w:type="dxa"/>
            <w:tcBorders>
              <w:top w:val="nil"/>
              <w:left w:val="nil"/>
              <w:bottom w:val="single" w:sz="8" w:space="0" w:color="auto"/>
              <w:right w:val="single" w:sz="8" w:space="0" w:color="auto"/>
            </w:tcBorders>
            <w:tcMar>
              <w:top w:w="0" w:type="dxa"/>
              <w:left w:w="108" w:type="dxa"/>
              <w:bottom w:w="0" w:type="dxa"/>
              <w:right w:w="108" w:type="dxa"/>
            </w:tcMar>
            <w:hideMark/>
          </w:tcPr>
          <w:p w14:paraId="07078E30"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*Does not introduce self</w:t>
            </w:r>
          </w:p>
          <w:p w14:paraId="47E681BB"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*Does not give a handshake</w:t>
            </w:r>
          </w:p>
          <w:p w14:paraId="710BC8E9"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*Not dressed professionally</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14:paraId="6C2774A6"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*Gives too loose or firm of a handshake</w:t>
            </w:r>
          </w:p>
          <w:p w14:paraId="40B2F49F"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*Introduces only by name or presentation topic</w:t>
            </w:r>
          </w:p>
          <w:p w14:paraId="2C5F5C64"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*Somewhat underdressed.</w:t>
            </w:r>
          </w:p>
        </w:tc>
        <w:tc>
          <w:tcPr>
            <w:tcW w:w="6552" w:type="dxa"/>
            <w:tcBorders>
              <w:top w:val="nil"/>
              <w:left w:val="nil"/>
              <w:bottom w:val="single" w:sz="8" w:space="0" w:color="auto"/>
              <w:right w:val="single" w:sz="8" w:space="0" w:color="auto"/>
            </w:tcBorders>
            <w:tcMar>
              <w:top w:w="0" w:type="dxa"/>
              <w:left w:w="108" w:type="dxa"/>
              <w:bottom w:w="0" w:type="dxa"/>
              <w:right w:w="108" w:type="dxa"/>
            </w:tcMar>
            <w:hideMark/>
          </w:tcPr>
          <w:p w14:paraId="61683FFE"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*Firm handshake to greet</w:t>
            </w:r>
          </w:p>
          <w:p w14:paraId="776BE10A"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*Introduces with name and presentation topic</w:t>
            </w:r>
          </w:p>
          <w:p w14:paraId="00A540CF"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*Dressed professionally</w:t>
            </w:r>
          </w:p>
        </w:tc>
      </w:tr>
      <w:tr w:rsidR="00D377AD" w:rsidRPr="005920DC" w14:paraId="220A26FC" w14:textId="77777777" w:rsidTr="003777F4">
        <w:trPr>
          <w:trHeight w:val="1318"/>
        </w:trPr>
        <w:tc>
          <w:tcPr>
            <w:tcW w:w="23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B93B1B"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Questions</w:t>
            </w:r>
          </w:p>
        </w:tc>
        <w:tc>
          <w:tcPr>
            <w:tcW w:w="2387" w:type="dxa"/>
            <w:tcBorders>
              <w:top w:val="nil"/>
              <w:left w:val="nil"/>
              <w:bottom w:val="single" w:sz="8" w:space="0" w:color="auto"/>
              <w:right w:val="single" w:sz="8" w:space="0" w:color="auto"/>
            </w:tcBorders>
            <w:tcMar>
              <w:top w:w="0" w:type="dxa"/>
              <w:left w:w="108" w:type="dxa"/>
              <w:bottom w:w="0" w:type="dxa"/>
              <w:right w:w="108" w:type="dxa"/>
            </w:tcMar>
            <w:hideMark/>
          </w:tcPr>
          <w:p w14:paraId="4C1D41FD"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*Does not attempt to answer any questions</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14:paraId="1979762E"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*Answers with little description</w:t>
            </w:r>
          </w:p>
          <w:p w14:paraId="63B7926F"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*Takes a long time to respond to questions</w:t>
            </w:r>
          </w:p>
        </w:tc>
        <w:tc>
          <w:tcPr>
            <w:tcW w:w="6552" w:type="dxa"/>
            <w:tcBorders>
              <w:top w:val="nil"/>
              <w:left w:val="nil"/>
              <w:bottom w:val="single" w:sz="8" w:space="0" w:color="auto"/>
              <w:right w:val="single" w:sz="8" w:space="0" w:color="auto"/>
            </w:tcBorders>
            <w:tcMar>
              <w:top w:w="0" w:type="dxa"/>
              <w:left w:w="108" w:type="dxa"/>
              <w:bottom w:w="0" w:type="dxa"/>
              <w:right w:w="108" w:type="dxa"/>
            </w:tcMar>
            <w:hideMark/>
          </w:tcPr>
          <w:p w14:paraId="1479905B"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*Answers all questions fully</w:t>
            </w:r>
          </w:p>
          <w:p w14:paraId="16A3B958"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*Does not take too long to answer the question</w:t>
            </w:r>
          </w:p>
        </w:tc>
      </w:tr>
      <w:tr w:rsidR="00D377AD" w:rsidRPr="005920DC" w14:paraId="06EBF9A0" w14:textId="77777777" w:rsidTr="003777F4">
        <w:trPr>
          <w:trHeight w:val="1656"/>
        </w:trPr>
        <w:tc>
          <w:tcPr>
            <w:tcW w:w="1371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645FE"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Judge’s Comments: (please tell the student how they can improve for future presentations)</w:t>
            </w:r>
          </w:p>
          <w:p w14:paraId="0C38272C"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 </w:t>
            </w:r>
          </w:p>
          <w:p w14:paraId="61438D3D" w14:textId="77777777" w:rsidR="00D377AD" w:rsidRPr="005920DC" w:rsidRDefault="00D377AD" w:rsidP="003777F4">
            <w:pPr>
              <w:spacing w:after="0" w:line="240" w:lineRule="auto"/>
              <w:rPr>
                <w:rFonts w:ascii="Arial" w:eastAsia="Times New Roman" w:hAnsi="Arial" w:cs="Arial"/>
              </w:rPr>
            </w:pPr>
            <w:r w:rsidRPr="005920DC">
              <w:rPr>
                <w:rFonts w:ascii="Arial" w:eastAsia="Times New Roman" w:hAnsi="Arial" w:cs="Arial"/>
              </w:rPr>
              <w:t> </w:t>
            </w:r>
          </w:p>
          <w:p w14:paraId="778E3739" w14:textId="77777777" w:rsidR="00D377AD" w:rsidRPr="005920DC" w:rsidRDefault="00D377AD" w:rsidP="003777F4">
            <w:pPr>
              <w:spacing w:after="0" w:line="240" w:lineRule="auto"/>
              <w:rPr>
                <w:rFonts w:ascii="Arial" w:eastAsia="Times New Roman" w:hAnsi="Arial" w:cs="Arial"/>
              </w:rPr>
            </w:pPr>
          </w:p>
          <w:p w14:paraId="25E96C49" w14:textId="77777777" w:rsidR="00D377AD" w:rsidRPr="005920DC" w:rsidRDefault="00D377AD" w:rsidP="003777F4">
            <w:pPr>
              <w:spacing w:after="0" w:line="240" w:lineRule="auto"/>
              <w:rPr>
                <w:rFonts w:ascii="Arial" w:eastAsia="Times New Roman" w:hAnsi="Arial" w:cs="Arial"/>
              </w:rPr>
            </w:pPr>
          </w:p>
        </w:tc>
      </w:tr>
    </w:tbl>
    <w:p w14:paraId="091D5568" w14:textId="77777777" w:rsidR="001230C1" w:rsidRPr="005920DC" w:rsidRDefault="001230C1">
      <w:pPr>
        <w:rPr>
          <w:rFonts w:ascii="Arial" w:hAnsi="Arial" w:cs="Arial"/>
        </w:rPr>
      </w:pPr>
    </w:p>
    <w:sectPr w:rsidR="001230C1" w:rsidRPr="005920DC" w:rsidSect="005079DD">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B63B0" w14:textId="77777777" w:rsidR="001E704E" w:rsidRDefault="001E704E">
      <w:pPr>
        <w:spacing w:after="0" w:line="240" w:lineRule="auto"/>
      </w:pPr>
      <w:r>
        <w:separator/>
      </w:r>
    </w:p>
  </w:endnote>
  <w:endnote w:type="continuationSeparator" w:id="0">
    <w:p w14:paraId="673348BA" w14:textId="77777777" w:rsidR="001E704E" w:rsidRDefault="001E7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51F90" w14:textId="77777777" w:rsidR="001E704E" w:rsidRDefault="001E704E">
      <w:pPr>
        <w:spacing w:after="0" w:line="240" w:lineRule="auto"/>
      </w:pPr>
      <w:r>
        <w:separator/>
      </w:r>
    </w:p>
  </w:footnote>
  <w:footnote w:type="continuationSeparator" w:id="0">
    <w:p w14:paraId="25907A76" w14:textId="77777777" w:rsidR="001E704E" w:rsidRDefault="001E7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3EF9E" w14:textId="77777777" w:rsidR="00E36A53" w:rsidRDefault="001E704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CCE"/>
    <w:rsid w:val="000033A7"/>
    <w:rsid w:val="000737DD"/>
    <w:rsid w:val="001230C1"/>
    <w:rsid w:val="001E704E"/>
    <w:rsid w:val="00235CCE"/>
    <w:rsid w:val="0045222A"/>
    <w:rsid w:val="00492F65"/>
    <w:rsid w:val="00585B41"/>
    <w:rsid w:val="005920DC"/>
    <w:rsid w:val="007F390C"/>
    <w:rsid w:val="00997760"/>
    <w:rsid w:val="00D37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24452"/>
  <w15:chartTrackingRefBased/>
  <w15:docId w15:val="{6EB03B40-0B1E-4B5A-B0B2-062A98A83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C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C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Cowley</dc:creator>
  <cp:keywords/>
  <dc:description/>
  <cp:lastModifiedBy>Mary Cowley</cp:lastModifiedBy>
  <cp:revision>2</cp:revision>
  <dcterms:created xsi:type="dcterms:W3CDTF">2020-02-21T21:33:00Z</dcterms:created>
  <dcterms:modified xsi:type="dcterms:W3CDTF">2020-02-21T21:33:00Z</dcterms:modified>
</cp:coreProperties>
</file>