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F80E" w14:textId="77777777" w:rsidR="00DB413C" w:rsidRPr="00124F1B" w:rsidRDefault="002704D5" w:rsidP="00124F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  <w:u w:val="single"/>
        </w:rPr>
        <w:t xml:space="preserve">Name </w:t>
      </w:r>
      <w:r>
        <w:rPr>
          <w:rFonts w:ascii="ArialMT" w:hAnsi="ArialMT" w:cs="ArialMT"/>
          <w:color w:val="000000"/>
          <w:sz w:val="24"/>
          <w:szCs w:val="24"/>
        </w:rPr>
        <w:t xml:space="preserve">__________________________________________________  Date  _______________ </w:t>
      </w:r>
    </w:p>
    <w:p w14:paraId="3EBFEEAD" w14:textId="77777777" w:rsidR="00DB413C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1822A55D" w14:textId="14754DE5" w:rsidR="00B76A47" w:rsidRDefault="00B76A47" w:rsidP="00DB4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B76A47">
        <w:rPr>
          <w:rFonts w:ascii="ArialMT" w:hAnsi="ArialMT" w:cs="ArialMT"/>
          <w:b/>
          <w:sz w:val="24"/>
          <w:szCs w:val="24"/>
          <w:u w:val="single"/>
        </w:rPr>
        <w:t>Vaping vs. Smoking Article</w:t>
      </w:r>
      <w:r>
        <w:rPr>
          <w:rFonts w:ascii="ArialMT" w:hAnsi="ArialMT" w:cs="ArialMT"/>
          <w:b/>
          <w:sz w:val="24"/>
          <w:szCs w:val="24"/>
          <w:u w:val="single"/>
        </w:rPr>
        <w:t xml:space="preserve"> Warm-up</w:t>
      </w:r>
    </w:p>
    <w:p w14:paraId="7BC75F50" w14:textId="77777777" w:rsidR="00B76A47" w:rsidRPr="00B76A47" w:rsidRDefault="00B76A47" w:rsidP="00DB4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</w:p>
    <w:p w14:paraId="22E7A641" w14:textId="77777777" w:rsidR="00B76A47" w:rsidRDefault="00B76A47" w:rsidP="00DB4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24"/>
          <w:szCs w:val="24"/>
        </w:rPr>
      </w:pPr>
      <w:r w:rsidRPr="00B76A47">
        <w:rPr>
          <w:rFonts w:ascii="ArialMT" w:hAnsi="ArialMT" w:cs="ArialMT"/>
          <w:b/>
          <w:color w:val="FF0000"/>
          <w:sz w:val="24"/>
          <w:szCs w:val="24"/>
        </w:rPr>
        <w:t xml:space="preserve">Below, List AT LEAST 3 statistics that you learned </w:t>
      </w:r>
      <w:r>
        <w:rPr>
          <w:rFonts w:ascii="ArialMT" w:hAnsi="ArialMT" w:cs="ArialMT"/>
          <w:b/>
          <w:color w:val="FF0000"/>
          <w:sz w:val="24"/>
          <w:szCs w:val="24"/>
        </w:rPr>
        <w:t>and found interesting.</w:t>
      </w:r>
    </w:p>
    <w:p w14:paraId="64E8E525" w14:textId="74B62C61" w:rsidR="00B76A47" w:rsidRPr="00B76A47" w:rsidRDefault="00B76A47" w:rsidP="00DB4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FF0000"/>
          <w:sz w:val="24"/>
          <w:szCs w:val="24"/>
        </w:rPr>
      </w:pPr>
    </w:p>
    <w:p w14:paraId="44CF292D" w14:textId="77777777" w:rsidR="00DB413C" w:rsidRPr="00B76A47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14:paraId="5A6B7DC9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68C56B13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78A996AF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1D06AF2A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247A8DD7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0CA031B2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789F432A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10E0A9BB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15DC2DFF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3ADD58EB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58A8FB92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65C805D3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45945E2C" w14:textId="77777777" w:rsidR="00DB413C" w:rsidRDefault="00DB413C" w:rsidP="00BF79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67ED94C0" w14:textId="77777777" w:rsidR="00DB413C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14:paraId="207070A1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 xml:space="preserve">The Respiratory System </w:t>
      </w:r>
      <w:proofErr w:type="spellStart"/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>Webquest</w:t>
      </w:r>
      <w:proofErr w:type="spellEnd"/>
    </w:p>
    <w:p w14:paraId="149D9307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C1E3268" w14:textId="77777777" w:rsidR="00BE1453" w:rsidRPr="003B17E8" w:rsidRDefault="008779C9" w:rsidP="008779C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Cs/>
          <w:color w:val="000000"/>
          <w:sz w:val="24"/>
          <w:szCs w:val="24"/>
        </w:rPr>
      </w:pPr>
      <w:r w:rsidRPr="002704D5">
        <w:rPr>
          <w:rFonts w:ascii="ArialMT" w:hAnsi="ArialMT" w:cs="ArialMT"/>
          <w:b/>
          <w:sz w:val="24"/>
          <w:szCs w:val="24"/>
          <w:u w:val="single"/>
        </w:rPr>
        <w:t>Part 1</w:t>
      </w:r>
      <w:r w:rsidR="002704D5">
        <w:rPr>
          <w:rFonts w:ascii="ArialMT" w:hAnsi="ArialMT" w:cs="ArialMT"/>
          <w:b/>
          <w:sz w:val="24"/>
          <w:szCs w:val="24"/>
          <w:u w:val="single"/>
        </w:rPr>
        <w:t>:  Yawning</w:t>
      </w:r>
      <w:r w:rsidR="003B17E8">
        <w:rPr>
          <w:rFonts w:ascii="ArialMT" w:hAnsi="ArialMT" w:cs="ArialMT"/>
          <w:b/>
          <w:sz w:val="24"/>
          <w:szCs w:val="24"/>
          <w:u w:val="single"/>
        </w:rPr>
        <w:t>:</w:t>
      </w:r>
      <w:r w:rsidR="003B17E8">
        <w:rPr>
          <w:rFonts w:ascii="ArialMT" w:hAnsi="ArialMT" w:cs="ArialMT"/>
          <w:b/>
          <w:sz w:val="24"/>
          <w:szCs w:val="24"/>
        </w:rPr>
        <w:t xml:space="preserve">  </w:t>
      </w:r>
      <w:r w:rsidR="003B17E8" w:rsidRPr="002704D5">
        <w:rPr>
          <w:rFonts w:ascii="Arial-ItalicMT" w:hAnsi="Arial-ItalicMT" w:cs="Arial-ItalicMT"/>
          <w:b/>
          <w:iCs/>
          <w:color w:val="000000"/>
          <w:sz w:val="24"/>
          <w:szCs w:val="24"/>
        </w:rPr>
        <w:t>Fill in the blanks that describe the three hypotheses as to why you may yawn:</w:t>
      </w:r>
      <w:r w:rsidR="003B17E8">
        <w:rPr>
          <w:rFonts w:ascii="Arial-ItalicMT" w:hAnsi="Arial-ItalicMT" w:cs="Arial-ItalicMT"/>
          <w:b/>
          <w:iCs/>
          <w:color w:val="000000"/>
          <w:sz w:val="24"/>
          <w:szCs w:val="24"/>
        </w:rPr>
        <w:t xml:space="preserve">    </w:t>
      </w:r>
      <w:hyperlink r:id="rId5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http://kidshealth.org/kid/talk/qa/yawn.html</w:t>
        </w:r>
      </w:hyperlink>
    </w:p>
    <w:p w14:paraId="2D80A8D5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14:paraId="3BD9C055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#1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We yawn when we are </w:t>
      </w:r>
      <w:proofErr w:type="spellStart"/>
      <w:r w:rsidRPr="002704D5">
        <w:rPr>
          <w:rFonts w:ascii="ArialMT" w:hAnsi="ArialMT" w:cs="ArialMT"/>
          <w:color w:val="000000"/>
          <w:sz w:val="24"/>
          <w:szCs w:val="24"/>
        </w:rPr>
        <w:t>are</w:t>
      </w:r>
      <w:proofErr w:type="spellEnd"/>
      <w:r w:rsidRPr="002704D5">
        <w:rPr>
          <w:rFonts w:ascii="ArialMT" w:hAnsi="ArialMT" w:cs="ArialMT"/>
          <w:color w:val="000000"/>
          <w:sz w:val="24"/>
          <w:szCs w:val="24"/>
        </w:rPr>
        <w:t xml:space="preserve"> __________________or ________________, we just don't breathe as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deeply as we usually do. As this theory goes, our bodies take in less ________________________ because our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breathing has _________________________. Therefore, yawning helps us bring more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into the blood and move more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 </w:t>
      </w:r>
      <w:r w:rsidRPr="002704D5">
        <w:rPr>
          <w:rFonts w:ascii="ArialMT" w:hAnsi="ArialMT" w:cs="ArialMT"/>
          <w:color w:val="000000"/>
          <w:sz w:val="24"/>
          <w:szCs w:val="24"/>
        </w:rPr>
        <w:t>out of the blood.</w:t>
      </w:r>
    </w:p>
    <w:p w14:paraId="2BB44543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DD1E0A6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#2</w:t>
      </w:r>
      <w:r w:rsidRPr="00D36F29">
        <w:rPr>
          <w:rFonts w:ascii="ArialMT" w:hAnsi="ArialMT" w:cs="ArialMT"/>
          <w:color w:val="000000"/>
          <w:sz w:val="24"/>
          <w:szCs w:val="24"/>
          <w:u w:val="single"/>
        </w:rPr>
        <w:t>: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 Another theory is that yawning stretches the _________________________and lung tissue. Stretching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and yawning may be a way to flex muscles and joints, increase heart rate, and feel _____________________________.</w:t>
      </w:r>
    </w:p>
    <w:p w14:paraId="37A41AD2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DA5ADF3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#3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000000"/>
          <w:sz w:val="24"/>
          <w:szCs w:val="24"/>
        </w:rPr>
        <w:t>The people believe that yawning is a _____________________ ___________________ to redistribute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the oil-like substance called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_________________________ </w:t>
      </w:r>
      <w:r w:rsidRPr="002704D5">
        <w:rPr>
          <w:rFonts w:ascii="ArialMT" w:hAnsi="ArialMT" w:cs="ArialMT"/>
          <w:color w:val="000000"/>
          <w:sz w:val="24"/>
          <w:szCs w:val="24"/>
        </w:rPr>
        <w:t>that helps keep lungs lubricated inside and keeps them from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________________________. So, if we didn't yawn, according to this theory, taking a deep breath would become</w:t>
      </w:r>
    </w:p>
    <w:p w14:paraId="480F1DF1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________________________ and ________________________ — and that would not be good!</w:t>
      </w:r>
    </w:p>
    <w:p w14:paraId="06FC7827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E9A1C3A" w14:textId="77777777" w:rsidR="008779C9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>Part 2</w:t>
      </w:r>
      <w:r>
        <w:rPr>
          <w:rFonts w:ascii="ArialMT" w:hAnsi="ArialMT" w:cs="ArialMT"/>
          <w:b/>
          <w:color w:val="000000"/>
          <w:sz w:val="24"/>
          <w:szCs w:val="24"/>
          <w:u w:val="single"/>
        </w:rPr>
        <w:t>:  Sneezing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</w:t>
      </w:r>
      <w:r w:rsidR="003B17E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olve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some everyday mysteries about SNEEZING!</w:t>
      </w:r>
    </w:p>
    <w:p w14:paraId="1939AF6B" w14:textId="77777777" w:rsidR="00BE1453" w:rsidRPr="002704D5" w:rsidRDefault="000E45E4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hyperlink r:id="rId6" w:history="1">
        <w:r w:rsidR="00BE1453" w:rsidRPr="000D3F5A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http://kidshealth.org/kid/talk/qa/sneeze.html</w:t>
        </w:r>
      </w:hyperlink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14:paraId="550B673F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184D1C0" w14:textId="77777777" w:rsidR="00BE1453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Why do you 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sneeze?_________________________________________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</w:t>
      </w:r>
    </w:p>
    <w:p w14:paraId="4F6F81E0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3D64106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2. </w:t>
      </w:r>
      <w:r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>TRUE or FALSE</w:t>
      </w:r>
      <w:r w:rsidRPr="002704D5">
        <w:rPr>
          <w:rFonts w:ascii="ArialMT" w:hAnsi="ArialMT" w:cs="ArialMT"/>
          <w:color w:val="000000"/>
          <w:sz w:val="24"/>
          <w:szCs w:val="24"/>
        </w:rPr>
        <w:t>: Your heart stops when you sneeze.</w:t>
      </w:r>
    </w:p>
    <w:p w14:paraId="4D894411" w14:textId="77777777" w:rsidR="003B17E8" w:rsidRPr="002704D5" w:rsidRDefault="003B17E8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605258E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3. </w:t>
      </w:r>
      <w:r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>TRUE or FALSE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262626"/>
          <w:sz w:val="24"/>
          <w:szCs w:val="24"/>
        </w:rPr>
        <w:t>Sneezes are an automatic reflex that can’t be stopped once sneezing starts.</w:t>
      </w:r>
    </w:p>
    <w:p w14:paraId="2E7E8936" w14:textId="77777777" w:rsidR="003B17E8" w:rsidRPr="002704D5" w:rsidRDefault="003B17E8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14:paraId="4762A12D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lastRenderedPageBreak/>
        <w:t>4. Write out a summary of another fact you find interesting: ____________________________________________________________________________________________________________________________________________</w:t>
      </w:r>
      <w:r w:rsidR="003B17E8">
        <w:rPr>
          <w:rFonts w:ascii="ArialMT" w:hAnsi="ArialMT" w:cs="ArialMT"/>
          <w:color w:val="000000"/>
          <w:sz w:val="24"/>
          <w:szCs w:val="24"/>
        </w:rPr>
        <w:t>____________________</w:t>
      </w:r>
    </w:p>
    <w:p w14:paraId="2DCE1CE8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5737B6CA" w14:textId="77777777" w:rsidR="008779C9" w:rsidRPr="003B17E8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>Part 3:  The Diaphragm</w:t>
      </w:r>
      <w:r w:rsidR="003B17E8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 xml:space="preserve">:  </w:t>
      </w:r>
      <w:r w:rsidR="00BE1453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Based on the information you have learned about the respiratory system, make a hypothesis how each problem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</w:t>
      </w:r>
      <w:r w:rsidR="00BE1453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below would affect a human body. </w:t>
      </w:r>
    </w:p>
    <w:p w14:paraId="0F6C3A4E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</w:pPr>
    </w:p>
    <w:p w14:paraId="46056A6C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Problem #1: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What would happen if your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diaphragm </w:t>
      </w:r>
      <w:r w:rsidRPr="002704D5">
        <w:rPr>
          <w:rFonts w:ascii="ArialMT" w:hAnsi="ArialMT" w:cs="ArialMT"/>
          <w:color w:val="000000"/>
          <w:sz w:val="24"/>
          <w:szCs w:val="24"/>
        </w:rPr>
        <w:t>were damaged (had a hole in it)?</w:t>
      </w:r>
    </w:p>
    <w:p w14:paraId="58D091E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479BDCE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How would this be detrimental to the rest of your body? EXPLAIN!</w:t>
      </w:r>
    </w:p>
    <w:p w14:paraId="5D7369D7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FB04D6D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Problem #2: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What would happen if the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epiglottis </w:t>
      </w:r>
      <w:r w:rsidRPr="002704D5">
        <w:rPr>
          <w:rFonts w:ascii="ArialMT" w:hAnsi="ArialMT" w:cs="ArialMT"/>
          <w:color w:val="000000"/>
          <w:sz w:val="24"/>
          <w:szCs w:val="24"/>
        </w:rPr>
        <w:t>didn’t function properly?</w:t>
      </w:r>
    </w:p>
    <w:p w14:paraId="19970CCA" w14:textId="77777777" w:rsid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14:paraId="52D27214" w14:textId="77777777" w:rsidR="00D36F29" w:rsidRDefault="00D36F2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14:paraId="6E6F5B27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14:paraId="4108EAF8" w14:textId="77777777" w:rsidR="002704D5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>Part 4:  Comparing and contrasting lung problems</w:t>
      </w:r>
    </w:p>
    <w:p w14:paraId="0E2AF30E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Using the website below and additional websites if needed, complete the following Venn diagram.</w:t>
      </w:r>
      <w:r w:rsidR="002704D5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 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Please note</w:t>
      </w:r>
      <w:r w:rsidR="008779C9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the number of characteristics that must be included in each section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.</w:t>
      </w:r>
    </w:p>
    <w:p w14:paraId="20BB1417" w14:textId="77777777" w:rsidR="00BE1453" w:rsidRPr="002704D5" w:rsidRDefault="000E45E4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hyperlink r:id="rId7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http://www.buzzle.com/articles/bronchitis-vs-pneumonia.html</w:t>
        </w:r>
      </w:hyperlink>
    </w:p>
    <w:p w14:paraId="43FE6C1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12851E2D" w14:textId="77777777" w:rsidR="008779C9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Bronchitis Only (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3)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Both (3)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Pneumonia Only (3)</w:t>
      </w:r>
    </w:p>
    <w:p w14:paraId="17E34ED6" w14:textId="77777777" w:rsidR="008779C9" w:rsidRPr="002704D5" w:rsidRDefault="00DB413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20DD" wp14:editId="0EB1A192">
                <wp:simplePos x="0" y="0"/>
                <wp:positionH relativeFrom="column">
                  <wp:posOffset>2392045</wp:posOffset>
                </wp:positionH>
                <wp:positionV relativeFrom="paragraph">
                  <wp:posOffset>121285</wp:posOffset>
                </wp:positionV>
                <wp:extent cx="4253230" cy="2692400"/>
                <wp:effectExtent l="10795" t="6985" r="1270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269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8F304" id="Oval 3" o:spid="_x0000_s1026" style="position:absolute;margin-left:188.35pt;margin-top:9.55pt;width:334.9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"/>
            </w:pict>
          </mc:Fallback>
        </mc:AlternateContent>
      </w:r>
    </w:p>
    <w:p w14:paraId="06541AD9" w14:textId="77777777" w:rsidR="008779C9" w:rsidRPr="002704D5" w:rsidRDefault="00DB413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00500" wp14:editId="631CBC38">
                <wp:simplePos x="0" y="0"/>
                <wp:positionH relativeFrom="column">
                  <wp:posOffset>-191135</wp:posOffset>
                </wp:positionH>
                <wp:positionV relativeFrom="paragraph">
                  <wp:posOffset>77470</wp:posOffset>
                </wp:positionV>
                <wp:extent cx="4422775" cy="2560955"/>
                <wp:effectExtent l="8890" t="5080" r="698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560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7D096" id="Oval 2" o:spid="_x0000_s1026" style="position:absolute;margin-left:-15.05pt;margin-top:6.1pt;width:348.25pt;height:2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"/>
            </w:pict>
          </mc:Fallback>
        </mc:AlternateContent>
      </w:r>
    </w:p>
    <w:p w14:paraId="6396A5A9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55E326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9BFF2AF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43CDDA92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4B46F951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7CD76FF0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6FEE5062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48EA5BB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0F78C097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681298A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44234DF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197253AC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5200B2A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7FD23084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3D9C2A38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B0C8056" w14:textId="77777777" w:rsidR="008779C9" w:rsidRPr="00BF79BC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Part 5:  </w:t>
      </w:r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SMOKING</w:t>
      </w:r>
      <w:r w:rsidR="00BF79B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: </w:t>
      </w:r>
      <w:hyperlink r:id="rId8" w:history="1">
        <w:r w:rsidR="008779C9" w:rsidRPr="002704D5">
          <w:rPr>
            <w:rStyle w:val="Hyperlink"/>
            <w:rFonts w:ascii="ArialMT" w:hAnsi="ArialMT" w:cs="ArialMT"/>
            <w:sz w:val="24"/>
            <w:szCs w:val="24"/>
          </w:rPr>
          <w:t>http://www.kidshealth.org/kid/watch/house/smoking.html</w:t>
        </w:r>
      </w:hyperlink>
    </w:p>
    <w:p w14:paraId="19A41C7D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1. Every single day nearly ________________ kids between the ages _____________and __________ start smoking.</w:t>
      </w:r>
    </w:p>
    <w:p w14:paraId="47E5B88F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2E614EC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2. ___________ in _____________ kids smoke in high school.</w:t>
      </w:r>
    </w:p>
    <w:p w14:paraId="5FBD8CCE" w14:textId="77777777"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5CFAA55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3. Why do kids start smoking? Identify two reasons:</w:t>
      </w:r>
    </w:p>
    <w:p w14:paraId="0AC63D26" w14:textId="77777777" w:rsidR="00BE1453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___________________________________________________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</w:t>
      </w:r>
    </w:p>
    <w:p w14:paraId="72248C1B" w14:textId="77777777" w:rsidR="008779C9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________________________________________________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_______________________________</w:t>
      </w:r>
    </w:p>
    <w:p w14:paraId="7F1FD593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4. What are some signs that someone is a SMOKER?</w:t>
      </w:r>
    </w:p>
    <w:p w14:paraId="03516CA8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IDENTIFY FOUR</w:t>
      </w:r>
    </w:p>
    <w:p w14:paraId="65C20D12" w14:textId="77777777"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a. _______________________________ c. _______________________________</w:t>
      </w:r>
    </w:p>
    <w:p w14:paraId="607C538A" w14:textId="77777777"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b. _______________________________ d. _______________________________</w:t>
      </w:r>
    </w:p>
    <w:p w14:paraId="1C9DCA79" w14:textId="77777777" w:rsidR="00124F1B" w:rsidRP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C6D48AA" w14:textId="77777777" w:rsidR="002704D5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lastRenderedPageBreak/>
        <w:t>5. Why do people become addicted to smoking? _________________________</w:t>
      </w:r>
      <w:r w:rsidR="002704D5">
        <w:rPr>
          <w:rFonts w:ascii="ArialMT" w:hAnsi="ArialMT" w:cs="ArialMT"/>
          <w:color w:val="000000"/>
          <w:sz w:val="24"/>
          <w:szCs w:val="24"/>
        </w:rPr>
        <w:t>________________</w:t>
      </w:r>
    </w:p>
    <w:p w14:paraId="37899140" w14:textId="15C7B823" w:rsidR="002704D5" w:rsidRPr="00BF79BC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6. How many people die each day from a smoking related </w:t>
      </w:r>
      <w:proofErr w:type="gramStart"/>
      <w:r w:rsidRPr="002704D5">
        <w:rPr>
          <w:rFonts w:ascii="ArialMT" w:hAnsi="ArialMT" w:cs="ArialMT"/>
          <w:color w:val="000000"/>
          <w:sz w:val="24"/>
          <w:szCs w:val="24"/>
        </w:rPr>
        <w:t>disease?_</w:t>
      </w:r>
      <w:proofErr w:type="gramEnd"/>
      <w:r w:rsidRPr="002704D5">
        <w:rPr>
          <w:rFonts w:ascii="ArialMT" w:hAnsi="ArialMT" w:cs="ArialMT"/>
          <w:color w:val="000000"/>
          <w:sz w:val="24"/>
          <w:szCs w:val="24"/>
        </w:rPr>
        <w:t>____________</w:t>
      </w:r>
    </w:p>
    <w:p w14:paraId="339628E1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Part 5</w:t>
      </w:r>
      <w:r w:rsidRPr="00124F1B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:  Vaping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   Research vaping.  Compare and contrast Vaping and Smoking by completing a Venn Diagram.  Put three bullet points for each</w:t>
      </w:r>
    </w:p>
    <w:p w14:paraId="22AB1768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Vaping  (</w:t>
      </w:r>
      <w:proofErr w:type="gramEnd"/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Both (3)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 xml:space="preserve">Smoking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(3)</w:t>
      </w:r>
    </w:p>
    <w:p w14:paraId="18ADB831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DADC6" wp14:editId="6AB06150">
                <wp:simplePos x="0" y="0"/>
                <wp:positionH relativeFrom="column">
                  <wp:posOffset>2392045</wp:posOffset>
                </wp:positionH>
                <wp:positionV relativeFrom="paragraph">
                  <wp:posOffset>121285</wp:posOffset>
                </wp:positionV>
                <wp:extent cx="4253230" cy="2692400"/>
                <wp:effectExtent l="10795" t="6985" r="12700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269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EF724" id="Oval 3" o:spid="_x0000_s1026" style="position:absolute;margin-left:188.35pt;margin-top:9.55pt;width:334.9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"/>
            </w:pict>
          </mc:Fallback>
        </mc:AlternateContent>
      </w:r>
    </w:p>
    <w:p w14:paraId="5B7FE73F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238D8" wp14:editId="039B76D6">
                <wp:simplePos x="0" y="0"/>
                <wp:positionH relativeFrom="column">
                  <wp:posOffset>-191135</wp:posOffset>
                </wp:positionH>
                <wp:positionV relativeFrom="paragraph">
                  <wp:posOffset>77470</wp:posOffset>
                </wp:positionV>
                <wp:extent cx="4422775" cy="2560955"/>
                <wp:effectExtent l="8890" t="5080" r="6985" b="571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560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81560" id="Oval 2" o:spid="_x0000_s1026" style="position:absolute;margin-left:-15.05pt;margin-top:6.1pt;width:348.25pt;height:2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"/>
            </w:pict>
          </mc:Fallback>
        </mc:AlternateContent>
      </w:r>
    </w:p>
    <w:p w14:paraId="54D7459C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619656D3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5F8DBEBB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5BDB0338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7C175BC6" w14:textId="77777777"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14:paraId="2728B25E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F4F884E" w14:textId="77777777" w:rsidR="00124F1B" w:rsidRP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92CEF1B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1BDD9F53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2035F5B1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511F462A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37D3A24F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4D067D80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0D097850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3F593C40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5D693D03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29568D29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7872150A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4B9E14D9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0A92982F" w14:textId="77777777"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14:paraId="34E50443" w14:textId="77777777" w:rsidR="00BE1453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Part 6:  Tobacco Use: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Using the website below, observe the current estimates of youth tobacco use.</w:t>
      </w:r>
    </w:p>
    <w:p w14:paraId="50E1593A" w14:textId="7F9D4ED2" w:rsidR="00BE1453" w:rsidRDefault="000E45E4" w:rsidP="00BE145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hAnsi="ArialMT" w:cs="ArialMT"/>
          <w:sz w:val="24"/>
          <w:szCs w:val="24"/>
        </w:rPr>
      </w:pPr>
      <w:hyperlink r:id="rId9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http://www.</w:t>
        </w:r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c</w:t>
        </w:r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dc.gov/tobacco/data_statistics/fact_sheets/youth_data/tobacco_use/index.htm</w:t>
        </w:r>
      </w:hyperlink>
    </w:p>
    <w:p w14:paraId="7028EC92" w14:textId="77777777" w:rsidR="00BF79BC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14:paraId="3BE1521E" w14:textId="585A4C3A" w:rsidR="00EC5AAB" w:rsidRDefault="00B76A47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 xml:space="preserve">List three true statements </w:t>
      </w:r>
      <w:r w:rsidR="000E45E4">
        <w:rPr>
          <w:rFonts w:ascii="Arial-ItalicMT" w:hAnsi="Arial-ItalicMT" w:cs="Arial-ItalicMT"/>
          <w:color w:val="000000"/>
          <w:sz w:val="24"/>
          <w:szCs w:val="24"/>
        </w:rPr>
        <w:t xml:space="preserve">or statistics from the data on the above website.  </w:t>
      </w:r>
    </w:p>
    <w:p w14:paraId="1B2B31DA" w14:textId="77777777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</w:p>
    <w:p w14:paraId="0FC223CF" w14:textId="353EC566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>1.</w:t>
      </w:r>
    </w:p>
    <w:p w14:paraId="442797DF" w14:textId="5DEA6D31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>2.</w:t>
      </w:r>
    </w:p>
    <w:p w14:paraId="056BDD9A" w14:textId="275823C3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>3.</w:t>
      </w:r>
    </w:p>
    <w:p w14:paraId="7B60ABC7" w14:textId="77777777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</w:p>
    <w:p w14:paraId="66085D5E" w14:textId="77777777" w:rsidR="000E45E4" w:rsidRDefault="000E45E4" w:rsidP="000E45E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hAnsi="ArialMT" w:cs="ArialMT"/>
          <w:sz w:val="24"/>
          <w:szCs w:val="24"/>
        </w:rPr>
      </w:pPr>
    </w:p>
    <w:p w14:paraId="69F2BB62" w14:textId="01390B76" w:rsidR="000E45E4" w:rsidRDefault="000E45E4" w:rsidP="000E45E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hAnsi="ArialMT" w:cs="ArialMT"/>
          <w:sz w:val="24"/>
          <w:szCs w:val="24"/>
          <w:u w:val="none"/>
        </w:rPr>
      </w:pPr>
      <w:r w:rsidRPr="000E45E4">
        <w:rPr>
          <w:rStyle w:val="Hyperlink"/>
          <w:rFonts w:ascii="ArialMT" w:hAnsi="ArialMT" w:cs="ArialMT"/>
          <w:sz w:val="24"/>
          <w:szCs w:val="24"/>
          <w:u w:val="none"/>
        </w:rPr>
        <w:t>** Scroll down to the bottom for an easy to read chart</w:t>
      </w:r>
      <w:r w:rsidRPr="000E45E4">
        <w:rPr>
          <w:rStyle w:val="Hyperlink"/>
          <mc:AlternateContent>
            <mc:Choice Requires="w16se">
              <w:rFonts w:ascii="ArialMT" w:hAnsi="ArialMT" w:cs="ArialM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7964A5" w14:textId="77777777" w:rsidR="000E45E4" w:rsidRPr="000E45E4" w:rsidRDefault="000E45E4" w:rsidP="000E45E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hAnsi="ArialMT" w:cs="ArialMT"/>
          <w:sz w:val="24"/>
          <w:szCs w:val="24"/>
          <w:u w:val="none"/>
        </w:rPr>
      </w:pPr>
    </w:p>
    <w:p w14:paraId="48EA8284" w14:textId="6CA00539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>Do more high school boys or girls use more E-cigarettes?</w:t>
      </w:r>
    </w:p>
    <w:p w14:paraId="51F55FA8" w14:textId="4D6384ED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</w:p>
    <w:p w14:paraId="609DCFD5" w14:textId="3F5CCEF0" w:rsidR="000E45E4" w:rsidRDefault="000E45E4" w:rsidP="000E45E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  <w:r>
        <w:rPr>
          <w:rFonts w:ascii="Arial-ItalicMT" w:hAnsi="Arial-ItalicMT" w:cs="Arial-ItalicMT"/>
          <w:color w:val="000000"/>
          <w:sz w:val="24"/>
          <w:szCs w:val="24"/>
        </w:rPr>
        <w:t xml:space="preserve">Do more high school boys or girls use more </w:t>
      </w:r>
      <w:r>
        <w:rPr>
          <w:rFonts w:ascii="Arial-ItalicMT" w:hAnsi="Arial-ItalicMT" w:cs="Arial-ItalicMT"/>
          <w:color w:val="000000"/>
          <w:sz w:val="24"/>
          <w:szCs w:val="24"/>
        </w:rPr>
        <w:t>regular cigarettes</w:t>
      </w:r>
      <w:r>
        <w:rPr>
          <w:rFonts w:ascii="Arial-ItalicMT" w:hAnsi="Arial-ItalicMT" w:cs="Arial-ItalicMT"/>
          <w:color w:val="000000"/>
          <w:sz w:val="24"/>
          <w:szCs w:val="24"/>
        </w:rPr>
        <w:t>?</w:t>
      </w:r>
    </w:p>
    <w:p w14:paraId="7DEF4A37" w14:textId="77777777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</w:p>
    <w:p w14:paraId="5EB3539E" w14:textId="77777777" w:rsidR="000E45E4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color w:val="000000"/>
          <w:sz w:val="24"/>
          <w:szCs w:val="24"/>
        </w:rPr>
      </w:pPr>
    </w:p>
    <w:p w14:paraId="6F4DC787" w14:textId="77777777" w:rsidR="000E45E4" w:rsidRPr="00B76A47" w:rsidRDefault="000E45E4" w:rsidP="00BF79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0E45E4" w:rsidRPr="00B76A47" w:rsidSect="0049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472"/>
    <w:multiLevelType w:val="hybridMultilevel"/>
    <w:tmpl w:val="0800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53"/>
    <w:rsid w:val="000D3F5A"/>
    <w:rsid w:val="000E45E4"/>
    <w:rsid w:val="00124F1B"/>
    <w:rsid w:val="00247E5A"/>
    <w:rsid w:val="002704D5"/>
    <w:rsid w:val="003200B3"/>
    <w:rsid w:val="003B17E8"/>
    <w:rsid w:val="004048C3"/>
    <w:rsid w:val="0049279D"/>
    <w:rsid w:val="006111D2"/>
    <w:rsid w:val="00687BDB"/>
    <w:rsid w:val="008779C9"/>
    <w:rsid w:val="008977D0"/>
    <w:rsid w:val="008B32F3"/>
    <w:rsid w:val="00B76A47"/>
    <w:rsid w:val="00BA3FE9"/>
    <w:rsid w:val="00BE1453"/>
    <w:rsid w:val="00BF79BC"/>
    <w:rsid w:val="00D36F29"/>
    <w:rsid w:val="00DA1F5C"/>
    <w:rsid w:val="00DB413C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B13"/>
  <w15:docId w15:val="{B884F441-ADA6-4719-8574-3E71C79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ealth.org/kid/watch/house/smo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zzle.com/articles/bronchitis-vs-pneumo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kid/talk/qa/sneeze.html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dshealth.org/kid/talk/qa/yaw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tobacco/data_statistics/fact_sheets/youth_data/tobacco_us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Mary Cowley</cp:lastModifiedBy>
  <cp:revision>2</cp:revision>
  <dcterms:created xsi:type="dcterms:W3CDTF">2020-04-30T16:31:00Z</dcterms:created>
  <dcterms:modified xsi:type="dcterms:W3CDTF">2020-04-30T16:31:00Z</dcterms:modified>
</cp:coreProperties>
</file>