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00" w:rsidRDefault="00560600" w:rsidP="00D9413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___________________________________________________________________</w:t>
      </w:r>
      <w:bookmarkStart w:id="0" w:name="_GoBack"/>
      <w:bookmarkEnd w:id="0"/>
    </w:p>
    <w:p w:rsidR="00291695" w:rsidRPr="00560600" w:rsidRDefault="007E5595" w:rsidP="00D94132">
      <w:pPr>
        <w:jc w:val="center"/>
        <w:rPr>
          <w:b/>
          <w:sz w:val="24"/>
          <w:szCs w:val="24"/>
          <w:u w:val="single"/>
        </w:rPr>
      </w:pPr>
      <w:r w:rsidRPr="00560600">
        <w:rPr>
          <w:b/>
          <w:sz w:val="24"/>
          <w:szCs w:val="24"/>
          <w:u w:val="single"/>
        </w:rPr>
        <w:t>Honors Chemistry - Unit 3 Test Remediation</w:t>
      </w:r>
    </w:p>
    <w:p w:rsidR="007E5595" w:rsidRPr="007E5595" w:rsidRDefault="007E5595" w:rsidP="007E559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Fill in the chart below.  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2700"/>
        <w:gridCol w:w="1530"/>
        <w:gridCol w:w="1440"/>
        <w:gridCol w:w="1980"/>
        <w:gridCol w:w="1710"/>
        <w:gridCol w:w="1975"/>
      </w:tblGrid>
      <w:tr w:rsidR="007E5595" w:rsidTr="007E5595">
        <w:tc>
          <w:tcPr>
            <w:tcW w:w="2700" w:type="dxa"/>
          </w:tcPr>
          <w:p w:rsidR="007E5595" w:rsidRDefault="007E55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</w:t>
            </w:r>
          </w:p>
        </w:tc>
        <w:tc>
          <w:tcPr>
            <w:tcW w:w="1530" w:type="dxa"/>
          </w:tcPr>
          <w:p w:rsidR="007E5595" w:rsidRDefault="007E55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Symbol</w:t>
            </w:r>
          </w:p>
        </w:tc>
        <w:tc>
          <w:tcPr>
            <w:tcW w:w="1440" w:type="dxa"/>
          </w:tcPr>
          <w:p w:rsidR="007E5595" w:rsidRDefault="007E55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1980" w:type="dxa"/>
          </w:tcPr>
          <w:p w:rsidR="007E5595" w:rsidRDefault="007E55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 (# Energy Levels)</w:t>
            </w:r>
          </w:p>
        </w:tc>
        <w:tc>
          <w:tcPr>
            <w:tcW w:w="1710" w:type="dxa"/>
          </w:tcPr>
          <w:p w:rsidR="007E5595" w:rsidRDefault="007E55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Valence e-</w:t>
            </w:r>
          </w:p>
        </w:tc>
        <w:tc>
          <w:tcPr>
            <w:tcW w:w="1975" w:type="dxa"/>
          </w:tcPr>
          <w:p w:rsidR="007E5595" w:rsidRDefault="007E55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Oxidation #</w:t>
            </w:r>
          </w:p>
        </w:tc>
      </w:tr>
      <w:tr w:rsidR="007E5595" w:rsidRPr="007E5595" w:rsidTr="007E5595">
        <w:tc>
          <w:tcPr>
            <w:tcW w:w="2700" w:type="dxa"/>
          </w:tcPr>
          <w:p w:rsidR="007E5595" w:rsidRPr="007E5595" w:rsidRDefault="007E5595">
            <w:pPr>
              <w:rPr>
                <w:sz w:val="24"/>
                <w:szCs w:val="24"/>
              </w:rPr>
            </w:pPr>
            <w:r w:rsidRPr="007E5595">
              <w:rPr>
                <w:sz w:val="24"/>
                <w:szCs w:val="24"/>
              </w:rPr>
              <w:t>Calcium</w:t>
            </w:r>
          </w:p>
          <w:p w:rsidR="007E5595" w:rsidRPr="007E5595" w:rsidRDefault="007E5595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E5595" w:rsidRPr="007E5595" w:rsidRDefault="007E559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5595" w:rsidRPr="007E5595" w:rsidRDefault="007E55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E5595" w:rsidRPr="007E5595" w:rsidRDefault="007E559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E5595" w:rsidRPr="007E5595" w:rsidRDefault="007E5595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7E5595" w:rsidRPr="007E5595" w:rsidRDefault="007E5595">
            <w:pPr>
              <w:rPr>
                <w:sz w:val="24"/>
                <w:szCs w:val="24"/>
              </w:rPr>
            </w:pPr>
          </w:p>
        </w:tc>
      </w:tr>
      <w:tr w:rsidR="007E5595" w:rsidRPr="007E5595" w:rsidTr="007E5595">
        <w:tc>
          <w:tcPr>
            <w:tcW w:w="2700" w:type="dxa"/>
          </w:tcPr>
          <w:p w:rsidR="007E5595" w:rsidRDefault="007E5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Nitrogen</w:t>
            </w:r>
          </w:p>
          <w:p w:rsidR="007E5595" w:rsidRPr="007E5595" w:rsidRDefault="007E5595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E5595" w:rsidRPr="007E5595" w:rsidRDefault="007E559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5595" w:rsidRPr="007E5595" w:rsidRDefault="007E55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E5595" w:rsidRPr="007E5595" w:rsidRDefault="007E559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E5595" w:rsidRPr="007E5595" w:rsidRDefault="007E5595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7E5595" w:rsidRPr="007E5595" w:rsidRDefault="007E5595">
            <w:pPr>
              <w:rPr>
                <w:sz w:val="24"/>
                <w:szCs w:val="24"/>
              </w:rPr>
            </w:pPr>
          </w:p>
        </w:tc>
      </w:tr>
      <w:tr w:rsidR="007E5595" w:rsidRPr="007E5595" w:rsidTr="007E5595">
        <w:tc>
          <w:tcPr>
            <w:tcW w:w="2700" w:type="dxa"/>
          </w:tcPr>
          <w:p w:rsidR="007E5595" w:rsidRDefault="007E5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Iodine</w:t>
            </w:r>
          </w:p>
          <w:p w:rsidR="007E5595" w:rsidRPr="007E5595" w:rsidRDefault="007E5595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E5595" w:rsidRPr="007E5595" w:rsidRDefault="007E559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5595" w:rsidRPr="007E5595" w:rsidRDefault="007E55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E5595" w:rsidRPr="007E5595" w:rsidRDefault="007E559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E5595" w:rsidRPr="007E5595" w:rsidRDefault="007E5595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7E5595" w:rsidRPr="007E5595" w:rsidRDefault="007E5595">
            <w:pPr>
              <w:rPr>
                <w:sz w:val="24"/>
                <w:szCs w:val="24"/>
              </w:rPr>
            </w:pPr>
          </w:p>
        </w:tc>
      </w:tr>
      <w:tr w:rsidR="007E5595" w:rsidRPr="007E5595" w:rsidTr="007E5595">
        <w:tc>
          <w:tcPr>
            <w:tcW w:w="2700" w:type="dxa"/>
          </w:tcPr>
          <w:p w:rsidR="007E5595" w:rsidRDefault="007E5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Aluminum</w:t>
            </w:r>
          </w:p>
          <w:p w:rsidR="007E5595" w:rsidRPr="007E5595" w:rsidRDefault="007E5595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E5595" w:rsidRPr="007E5595" w:rsidRDefault="007E559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5595" w:rsidRPr="007E5595" w:rsidRDefault="007E55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E5595" w:rsidRPr="007E5595" w:rsidRDefault="007E559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E5595" w:rsidRPr="007E5595" w:rsidRDefault="007E5595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7E5595" w:rsidRPr="007E5595" w:rsidRDefault="007E5595">
            <w:pPr>
              <w:rPr>
                <w:sz w:val="24"/>
                <w:szCs w:val="24"/>
              </w:rPr>
            </w:pPr>
          </w:p>
        </w:tc>
      </w:tr>
      <w:tr w:rsidR="007E5595" w:rsidRPr="007E5595" w:rsidTr="007E5595">
        <w:tc>
          <w:tcPr>
            <w:tcW w:w="2700" w:type="dxa"/>
          </w:tcPr>
          <w:p w:rsidR="007E5595" w:rsidRDefault="007E5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Lithium</w:t>
            </w:r>
          </w:p>
          <w:p w:rsidR="007E5595" w:rsidRPr="007E5595" w:rsidRDefault="007E5595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E5595" w:rsidRPr="007E5595" w:rsidRDefault="007E559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5595" w:rsidRPr="007E5595" w:rsidRDefault="007E55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E5595" w:rsidRPr="007E5595" w:rsidRDefault="007E559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E5595" w:rsidRPr="007E5595" w:rsidRDefault="007E5595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7E5595" w:rsidRPr="007E5595" w:rsidRDefault="007E5595">
            <w:pPr>
              <w:rPr>
                <w:sz w:val="24"/>
                <w:szCs w:val="24"/>
              </w:rPr>
            </w:pPr>
          </w:p>
        </w:tc>
      </w:tr>
    </w:tbl>
    <w:p w:rsidR="007E5595" w:rsidRPr="007E5595" w:rsidRDefault="007E5595">
      <w:pPr>
        <w:rPr>
          <w:b/>
          <w:sz w:val="24"/>
          <w:szCs w:val="24"/>
        </w:rPr>
      </w:pPr>
    </w:p>
    <w:p w:rsidR="007E5595" w:rsidRPr="00DF1C2A" w:rsidRDefault="007E5595" w:rsidP="007E55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C2A">
        <w:rPr>
          <w:sz w:val="24"/>
          <w:szCs w:val="24"/>
        </w:rPr>
        <w:t xml:space="preserve"> Describe the Octet Rule.</w:t>
      </w:r>
    </w:p>
    <w:p w:rsidR="007E5595" w:rsidRPr="00DF1C2A" w:rsidRDefault="007E5595" w:rsidP="007E5595">
      <w:pPr>
        <w:rPr>
          <w:sz w:val="24"/>
          <w:szCs w:val="24"/>
        </w:rPr>
      </w:pPr>
    </w:p>
    <w:p w:rsidR="007E5595" w:rsidRPr="00DF1C2A" w:rsidRDefault="007E5595" w:rsidP="007E5595">
      <w:pPr>
        <w:rPr>
          <w:sz w:val="24"/>
          <w:szCs w:val="24"/>
        </w:rPr>
      </w:pPr>
    </w:p>
    <w:p w:rsidR="007E5595" w:rsidRPr="00DF1C2A" w:rsidRDefault="007E5595" w:rsidP="007E55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C2A">
        <w:rPr>
          <w:sz w:val="24"/>
          <w:szCs w:val="24"/>
        </w:rPr>
        <w:t xml:space="preserve"> What is the difference between a cation and an anion?  </w:t>
      </w:r>
    </w:p>
    <w:p w:rsidR="00D94132" w:rsidRPr="00DF1C2A" w:rsidRDefault="00D94132" w:rsidP="007E5595">
      <w:pPr>
        <w:rPr>
          <w:sz w:val="24"/>
          <w:szCs w:val="24"/>
        </w:rPr>
      </w:pPr>
    </w:p>
    <w:p w:rsidR="00DF1C2A" w:rsidRPr="00DF1C2A" w:rsidRDefault="00DF1C2A" w:rsidP="00DF1C2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  <w:sectPr w:rsidR="00DF1C2A" w:rsidRPr="00DF1C2A" w:rsidSect="007E559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4132" w:rsidRPr="00D94132" w:rsidRDefault="007E5595" w:rsidP="00D9413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  <w:sectPr w:rsidR="00D94132" w:rsidRPr="00D94132" w:rsidSect="00D9413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94132">
        <w:rPr>
          <w:sz w:val="24"/>
          <w:szCs w:val="24"/>
        </w:rPr>
        <w:t xml:space="preserve"> Circle the atom or ion that is larger.</w:t>
      </w:r>
    </w:p>
    <w:p w:rsidR="007E5595" w:rsidRPr="00DF1C2A" w:rsidRDefault="007E5595" w:rsidP="00DF1C2A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DF1C2A">
        <w:rPr>
          <w:sz w:val="24"/>
          <w:szCs w:val="24"/>
        </w:rPr>
        <w:t>Chlorine or Chlorine ion</w:t>
      </w:r>
    </w:p>
    <w:p w:rsidR="007E5595" w:rsidRPr="00DF1C2A" w:rsidRDefault="007E5595" w:rsidP="00DF1C2A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DF1C2A">
        <w:rPr>
          <w:sz w:val="24"/>
          <w:szCs w:val="24"/>
        </w:rPr>
        <w:t>Bromine or Chlorine</w:t>
      </w:r>
    </w:p>
    <w:p w:rsidR="007E5595" w:rsidRPr="00DF1C2A" w:rsidRDefault="007E5595" w:rsidP="00DF1C2A">
      <w:pPr>
        <w:pStyle w:val="ListParagraph"/>
        <w:spacing w:line="360" w:lineRule="auto"/>
        <w:ind w:left="1080"/>
        <w:rPr>
          <w:sz w:val="24"/>
          <w:szCs w:val="24"/>
        </w:rPr>
      </w:pPr>
    </w:p>
    <w:p w:rsidR="007E5595" w:rsidRPr="00DF1C2A" w:rsidRDefault="007E5595" w:rsidP="00DF1C2A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DF1C2A">
        <w:rPr>
          <w:sz w:val="24"/>
          <w:szCs w:val="24"/>
        </w:rPr>
        <w:t>Potassium or Potassium Ion</w:t>
      </w:r>
    </w:p>
    <w:p w:rsidR="007E5595" w:rsidRPr="00DF1C2A" w:rsidRDefault="007E5595" w:rsidP="00DF1C2A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DF1C2A">
        <w:rPr>
          <w:sz w:val="24"/>
          <w:szCs w:val="24"/>
        </w:rPr>
        <w:t>Selenium ion or Oxygen ion</w:t>
      </w:r>
    </w:p>
    <w:p w:rsidR="00DF1C2A" w:rsidRPr="00DF1C2A" w:rsidRDefault="00DF1C2A" w:rsidP="007E5595">
      <w:pPr>
        <w:pStyle w:val="ListParagraph"/>
        <w:numPr>
          <w:ilvl w:val="0"/>
          <w:numId w:val="2"/>
        </w:numPr>
        <w:rPr>
          <w:sz w:val="24"/>
          <w:szCs w:val="24"/>
        </w:rPr>
        <w:sectPr w:rsidR="00DF1C2A" w:rsidRPr="00DF1C2A" w:rsidSect="00DF1C2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94132" w:rsidRDefault="00D94132" w:rsidP="00D94132">
      <w:pPr>
        <w:pStyle w:val="ListParagraph"/>
        <w:ind w:left="360"/>
        <w:rPr>
          <w:sz w:val="24"/>
          <w:szCs w:val="24"/>
        </w:rPr>
      </w:pPr>
    </w:p>
    <w:p w:rsidR="007E5595" w:rsidRPr="00DF1C2A" w:rsidRDefault="007E5595" w:rsidP="007E55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C2A">
        <w:rPr>
          <w:sz w:val="24"/>
          <w:szCs w:val="24"/>
        </w:rPr>
        <w:t>Circle the atom with the HIGHER ionization energy.</w:t>
      </w:r>
    </w:p>
    <w:p w:rsidR="00DF1C2A" w:rsidRPr="00DF1C2A" w:rsidRDefault="00DF1C2A" w:rsidP="007E5595">
      <w:pPr>
        <w:pStyle w:val="ListParagraph"/>
        <w:numPr>
          <w:ilvl w:val="1"/>
          <w:numId w:val="2"/>
        </w:numPr>
        <w:rPr>
          <w:sz w:val="24"/>
          <w:szCs w:val="24"/>
        </w:rPr>
        <w:sectPr w:rsidR="00DF1C2A" w:rsidRPr="00DF1C2A" w:rsidSect="00DF1C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5595" w:rsidRPr="00DF1C2A" w:rsidRDefault="00DF1C2A" w:rsidP="007E559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 or N</w:t>
      </w:r>
    </w:p>
    <w:p w:rsidR="007E5595" w:rsidRPr="00DF1C2A" w:rsidRDefault="00DF1C2A" w:rsidP="007E559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</w:t>
      </w:r>
      <w:r w:rsidR="007E5595" w:rsidRPr="00DF1C2A">
        <w:rPr>
          <w:sz w:val="24"/>
          <w:szCs w:val="24"/>
        </w:rPr>
        <w:t xml:space="preserve"> or </w:t>
      </w:r>
      <w:r>
        <w:rPr>
          <w:sz w:val="24"/>
          <w:szCs w:val="24"/>
        </w:rPr>
        <w:t>K</w:t>
      </w:r>
    </w:p>
    <w:p w:rsidR="00DF1C2A" w:rsidRPr="00DF1C2A" w:rsidRDefault="00DF1C2A" w:rsidP="00DF1C2A">
      <w:pPr>
        <w:pStyle w:val="ListParagraph"/>
        <w:numPr>
          <w:ilvl w:val="1"/>
          <w:numId w:val="2"/>
        </w:numPr>
        <w:rPr>
          <w:sz w:val="24"/>
          <w:szCs w:val="24"/>
        </w:rPr>
        <w:sectPr w:rsidR="00DF1C2A" w:rsidRPr="00DF1C2A" w:rsidSect="00DF1C2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sz w:val="24"/>
          <w:szCs w:val="24"/>
        </w:rPr>
        <w:t>F or Al</w:t>
      </w:r>
    </w:p>
    <w:p w:rsidR="00D94132" w:rsidRDefault="00D94132" w:rsidP="00D94132">
      <w:pPr>
        <w:pStyle w:val="ListParagraph"/>
        <w:ind w:left="360"/>
        <w:rPr>
          <w:sz w:val="24"/>
          <w:szCs w:val="24"/>
        </w:rPr>
      </w:pPr>
    </w:p>
    <w:p w:rsidR="00DF1C2A" w:rsidRPr="00DF1C2A" w:rsidRDefault="00DF1C2A" w:rsidP="00DF1C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C2A">
        <w:rPr>
          <w:sz w:val="24"/>
          <w:szCs w:val="24"/>
        </w:rPr>
        <w:t>Circle the atom with the HIGHER electronegativity.</w:t>
      </w:r>
    </w:p>
    <w:p w:rsidR="00DF1C2A" w:rsidRPr="00DF1C2A" w:rsidRDefault="00DF1C2A" w:rsidP="00DF1C2A">
      <w:pPr>
        <w:pStyle w:val="ListParagraph"/>
        <w:numPr>
          <w:ilvl w:val="1"/>
          <w:numId w:val="2"/>
        </w:numPr>
        <w:rPr>
          <w:sz w:val="24"/>
          <w:szCs w:val="24"/>
        </w:rPr>
        <w:sectPr w:rsidR="00DF1C2A" w:rsidRPr="00DF1C2A" w:rsidSect="00DF1C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F1C2A" w:rsidRPr="00DF1C2A" w:rsidRDefault="00DF1C2A" w:rsidP="00DF1C2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Mg or </w:t>
      </w:r>
      <w:proofErr w:type="spellStart"/>
      <w:r>
        <w:rPr>
          <w:sz w:val="24"/>
          <w:szCs w:val="24"/>
        </w:rPr>
        <w:t>Sr</w:t>
      </w:r>
      <w:proofErr w:type="spellEnd"/>
    </w:p>
    <w:p w:rsidR="00DF1C2A" w:rsidRPr="00DF1C2A" w:rsidRDefault="00DF1C2A" w:rsidP="00DF1C2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 or Ga</w:t>
      </w:r>
    </w:p>
    <w:p w:rsidR="00DF1C2A" w:rsidRDefault="00DF1C2A" w:rsidP="00DF1C2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 or O</w:t>
      </w:r>
    </w:p>
    <w:p w:rsidR="00DF1C2A" w:rsidRPr="00DF1C2A" w:rsidRDefault="00DF1C2A" w:rsidP="00DF1C2A">
      <w:pPr>
        <w:rPr>
          <w:sz w:val="24"/>
          <w:szCs w:val="24"/>
        </w:rPr>
        <w:sectPr w:rsidR="00DF1C2A" w:rsidRPr="00DF1C2A" w:rsidSect="00DF1C2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F1C2A" w:rsidRPr="00DF1C2A" w:rsidRDefault="00DF1C2A" w:rsidP="00DF1C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C2A">
        <w:rPr>
          <w:sz w:val="24"/>
          <w:szCs w:val="24"/>
        </w:rPr>
        <w:t>Draw the orbital diagrams and write the electron configurations for the following elements:</w:t>
      </w:r>
    </w:p>
    <w:p w:rsidR="00DF1C2A" w:rsidRPr="00DF1C2A" w:rsidRDefault="00DF1C2A" w:rsidP="00DF1C2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F1C2A">
        <w:rPr>
          <w:sz w:val="24"/>
          <w:szCs w:val="24"/>
        </w:rPr>
        <w:t>Silicon (longhand notation)</w:t>
      </w:r>
    </w:p>
    <w:p w:rsidR="00DF1C2A" w:rsidRPr="00DF1C2A" w:rsidRDefault="00DF1C2A" w:rsidP="00DF1C2A">
      <w:pPr>
        <w:rPr>
          <w:sz w:val="24"/>
          <w:szCs w:val="24"/>
        </w:rPr>
      </w:pPr>
    </w:p>
    <w:p w:rsidR="00DF1C2A" w:rsidRPr="00DF1C2A" w:rsidRDefault="00DF1C2A" w:rsidP="00DF1C2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F1C2A">
        <w:rPr>
          <w:sz w:val="24"/>
          <w:szCs w:val="24"/>
        </w:rPr>
        <w:t>Barium (shorthand notation)</w:t>
      </w:r>
    </w:p>
    <w:p w:rsidR="00DF1C2A" w:rsidRPr="00DF1C2A" w:rsidRDefault="00DF1C2A" w:rsidP="00DF1C2A">
      <w:pPr>
        <w:pStyle w:val="ListParagraph"/>
        <w:rPr>
          <w:sz w:val="24"/>
          <w:szCs w:val="24"/>
        </w:rPr>
      </w:pPr>
    </w:p>
    <w:p w:rsidR="00DF1C2A" w:rsidRPr="00DF1C2A" w:rsidRDefault="00DF1C2A" w:rsidP="00DF1C2A">
      <w:pPr>
        <w:rPr>
          <w:sz w:val="24"/>
          <w:szCs w:val="24"/>
        </w:rPr>
      </w:pPr>
    </w:p>
    <w:p w:rsidR="00DF1C2A" w:rsidRPr="00DF1C2A" w:rsidRDefault="00DF1C2A" w:rsidP="00DF1C2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F1C2A">
        <w:rPr>
          <w:sz w:val="24"/>
          <w:szCs w:val="24"/>
        </w:rPr>
        <w:lastRenderedPageBreak/>
        <w:t>Manganese (longhand notation)</w:t>
      </w:r>
    </w:p>
    <w:sectPr w:rsidR="00DF1C2A" w:rsidRPr="00DF1C2A" w:rsidSect="00DF1C2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B03FC"/>
    <w:multiLevelType w:val="hybridMultilevel"/>
    <w:tmpl w:val="42CCE5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4209D6"/>
    <w:multiLevelType w:val="hybridMultilevel"/>
    <w:tmpl w:val="A4CCC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95"/>
    <w:rsid w:val="00291695"/>
    <w:rsid w:val="00560600"/>
    <w:rsid w:val="007E5595"/>
    <w:rsid w:val="00D94132"/>
    <w:rsid w:val="00D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319DB-EC90-4622-8B9B-7ECC235A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Hays</dc:creator>
  <cp:keywords/>
  <dc:description/>
  <cp:lastModifiedBy>mcowley</cp:lastModifiedBy>
  <cp:revision>2</cp:revision>
  <dcterms:created xsi:type="dcterms:W3CDTF">2016-10-04T22:16:00Z</dcterms:created>
  <dcterms:modified xsi:type="dcterms:W3CDTF">2016-10-04T22:16:00Z</dcterms:modified>
</cp:coreProperties>
</file>